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04D5" w:rsidRDefault="00EF7384" w:rsidP="00CE04D5">
      <w:pPr>
        <w:tabs>
          <w:tab w:val="left" w:pos="284"/>
        </w:tabs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inline distT="0" distB="0" distL="0" distR="0">
            <wp:extent cx="6333490" cy="8961130"/>
            <wp:effectExtent l="114300" t="95250" r="105410" b="68580"/>
            <wp:docPr id="1" name="Рисунок 1" descr="C:\Users\Пользователь\Desktop\Медвидь, деревянко\3 кур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Медвидь, деревянко\3 курс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490" cy="896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7715F2D9" wp14:editId="201260BA">
            <wp:simplePos x="0" y="0"/>
            <wp:positionH relativeFrom="column">
              <wp:posOffset>-356235</wp:posOffset>
            </wp:positionH>
            <wp:positionV relativeFrom="paragraph">
              <wp:posOffset>-386715</wp:posOffset>
            </wp:positionV>
            <wp:extent cx="6510655" cy="903224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00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0655" cy="9032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124DBA" w:rsidRPr="002A60B0" w:rsidRDefault="00124DBA" w:rsidP="00124DBA">
      <w:pPr>
        <w:pStyle w:val="a3"/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</w:p>
    <w:p w:rsidR="0044279B" w:rsidRPr="0044279B" w:rsidRDefault="000C2504" w:rsidP="00124DBA">
      <w:pPr>
        <w:pStyle w:val="a3"/>
        <w:numPr>
          <w:ilvl w:val="0"/>
          <w:numId w:val="15"/>
        </w:numPr>
        <w:tabs>
          <w:tab w:val="left" w:pos="284"/>
          <w:tab w:val="left" w:pos="709"/>
          <w:tab w:val="left" w:pos="851"/>
          <w:tab w:val="left" w:pos="1134"/>
        </w:tabs>
        <w:ind w:left="0" w:firstLine="567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t>Цели и задачи</w:t>
      </w:r>
      <w:r w:rsidR="004D4CC3">
        <w:rPr>
          <w:b/>
          <w:bCs/>
          <w:sz w:val="28"/>
          <w:szCs w:val="28"/>
        </w:rPr>
        <w:t xml:space="preserve"> </w:t>
      </w:r>
      <w:r w:rsidR="00E327B5">
        <w:rPr>
          <w:b/>
          <w:sz w:val="28"/>
          <w:szCs w:val="28"/>
        </w:rPr>
        <w:t>производственной (</w:t>
      </w:r>
      <w:r w:rsidR="00E327B5" w:rsidRPr="00912F76">
        <w:rPr>
          <w:b/>
          <w:sz w:val="28"/>
          <w:szCs w:val="28"/>
        </w:rPr>
        <w:t>творческо-производствен</w:t>
      </w:r>
      <w:r w:rsidR="00CD7A65">
        <w:rPr>
          <w:b/>
          <w:sz w:val="28"/>
          <w:szCs w:val="28"/>
        </w:rPr>
        <w:t xml:space="preserve">ной </w:t>
      </w:r>
      <w:r w:rsidR="00E327B5" w:rsidRPr="00912F76">
        <w:rPr>
          <w:b/>
          <w:sz w:val="28"/>
          <w:szCs w:val="28"/>
        </w:rPr>
        <w:t>в сфере экранных искусств)</w:t>
      </w:r>
      <w:r w:rsidR="001B3954">
        <w:rPr>
          <w:b/>
          <w:sz w:val="28"/>
          <w:szCs w:val="28"/>
        </w:rPr>
        <w:t xml:space="preserve"> практ</w:t>
      </w:r>
      <w:r w:rsidR="0028740F">
        <w:rPr>
          <w:b/>
          <w:sz w:val="28"/>
          <w:szCs w:val="28"/>
        </w:rPr>
        <w:t>и</w:t>
      </w:r>
      <w:r w:rsidR="001B3954">
        <w:rPr>
          <w:b/>
          <w:sz w:val="28"/>
          <w:szCs w:val="28"/>
        </w:rPr>
        <w:t xml:space="preserve">ки </w:t>
      </w:r>
      <w:r w:rsidR="0044279B">
        <w:rPr>
          <w:rStyle w:val="2"/>
        </w:rPr>
        <w:t xml:space="preserve">заключается в том, чтобы подготовить будущих специалистов к самостоятельной научно-исследовательской </w:t>
      </w:r>
      <w:r w:rsidR="00620F00">
        <w:rPr>
          <w:rStyle w:val="2"/>
        </w:rPr>
        <w:t>деятельности</w:t>
      </w:r>
      <w:r w:rsidR="0044279B">
        <w:rPr>
          <w:rStyle w:val="2"/>
        </w:rPr>
        <w:t>, приобретение практиче</w:t>
      </w:r>
      <w:r w:rsidR="0044279B">
        <w:rPr>
          <w:rStyle w:val="2"/>
        </w:rPr>
        <w:softHyphen/>
        <w:t>ских навыков самостоятельного проведения научных исследований в области, формирование и развитие компонентов профессиональной исследовательской культуры.</w:t>
      </w:r>
    </w:p>
    <w:p w:rsidR="0044279B" w:rsidRDefault="0044279B" w:rsidP="00124DBA">
      <w:pPr>
        <w:tabs>
          <w:tab w:val="left" w:pos="709"/>
          <w:tab w:val="left" w:pos="851"/>
        </w:tabs>
        <w:spacing w:line="317" w:lineRule="exact"/>
        <w:ind w:firstLine="567"/>
        <w:jc w:val="both"/>
      </w:pPr>
      <w:r>
        <w:rPr>
          <w:rStyle w:val="2"/>
        </w:rPr>
        <w:t>Задачи:</w:t>
      </w:r>
    </w:p>
    <w:p w:rsidR="0044279B" w:rsidRDefault="0044279B" w:rsidP="00124DBA">
      <w:pPr>
        <w:widowControl w:val="0"/>
        <w:numPr>
          <w:ilvl w:val="0"/>
          <w:numId w:val="12"/>
        </w:numPr>
        <w:tabs>
          <w:tab w:val="left" w:pos="709"/>
          <w:tab w:val="left" w:pos="851"/>
          <w:tab w:val="left" w:pos="897"/>
        </w:tabs>
        <w:suppressAutoHyphens w:val="0"/>
        <w:spacing w:line="317" w:lineRule="exact"/>
        <w:ind w:right="440" w:firstLine="567"/>
        <w:jc w:val="both"/>
      </w:pPr>
      <w:r>
        <w:rPr>
          <w:rStyle w:val="2"/>
        </w:rPr>
        <w:t>проведение среди студентов работы, позволяющей им выбрать направ</w:t>
      </w:r>
      <w:r>
        <w:rPr>
          <w:rStyle w:val="2"/>
        </w:rPr>
        <w:softHyphen/>
        <w:t>ление и тему исследования;</w:t>
      </w:r>
    </w:p>
    <w:p w:rsidR="0044279B" w:rsidRDefault="0044279B" w:rsidP="00124DBA">
      <w:pPr>
        <w:widowControl w:val="0"/>
        <w:numPr>
          <w:ilvl w:val="0"/>
          <w:numId w:val="12"/>
        </w:numPr>
        <w:tabs>
          <w:tab w:val="left" w:pos="709"/>
          <w:tab w:val="left" w:pos="851"/>
          <w:tab w:val="left" w:pos="897"/>
        </w:tabs>
        <w:suppressAutoHyphens w:val="0"/>
        <w:spacing w:line="317" w:lineRule="exact"/>
        <w:ind w:right="440" w:firstLine="567"/>
        <w:jc w:val="both"/>
      </w:pPr>
      <w:r>
        <w:rPr>
          <w:rStyle w:val="2"/>
        </w:rPr>
        <w:t>обучение студентов навыкам исследовательской и информационно</w:t>
      </w:r>
      <w:r w:rsidR="00895C5D">
        <w:rPr>
          <w:rStyle w:val="2"/>
        </w:rPr>
        <w:t>-</w:t>
      </w:r>
      <w:r>
        <w:rPr>
          <w:rStyle w:val="2"/>
        </w:rPr>
        <w:softHyphen/>
        <w:t>аналитической работы, включая подготовку и проведение исследований, напи</w:t>
      </w:r>
      <w:r>
        <w:rPr>
          <w:rStyle w:val="2"/>
        </w:rPr>
        <w:softHyphen/>
        <w:t>сание научных и информационно-аналитических работ;</w:t>
      </w:r>
    </w:p>
    <w:p w:rsidR="0044279B" w:rsidRDefault="0044279B" w:rsidP="00124DBA">
      <w:pPr>
        <w:widowControl w:val="0"/>
        <w:numPr>
          <w:ilvl w:val="0"/>
          <w:numId w:val="12"/>
        </w:numPr>
        <w:tabs>
          <w:tab w:val="left" w:pos="709"/>
          <w:tab w:val="left" w:pos="851"/>
          <w:tab w:val="left" w:pos="897"/>
        </w:tabs>
        <w:suppressAutoHyphens w:val="0"/>
        <w:spacing w:line="317" w:lineRule="exact"/>
        <w:ind w:right="440" w:firstLine="567"/>
        <w:jc w:val="both"/>
      </w:pPr>
      <w:r>
        <w:rPr>
          <w:rStyle w:val="2"/>
        </w:rPr>
        <w:t>выработка у студентов навыков научной дискуссии и презентации ис</w:t>
      </w:r>
      <w:r>
        <w:rPr>
          <w:rStyle w:val="2"/>
        </w:rPr>
        <w:softHyphen/>
        <w:t>следовательских результатов, в т. ч.,- и через обсуждение проектов и готовых исследовательских работ студентов;</w:t>
      </w:r>
    </w:p>
    <w:p w:rsidR="0044279B" w:rsidRDefault="0044279B" w:rsidP="00124DBA">
      <w:pPr>
        <w:widowControl w:val="0"/>
        <w:numPr>
          <w:ilvl w:val="0"/>
          <w:numId w:val="12"/>
        </w:numPr>
        <w:tabs>
          <w:tab w:val="left" w:pos="709"/>
          <w:tab w:val="left" w:pos="851"/>
          <w:tab w:val="left" w:pos="897"/>
        </w:tabs>
        <w:suppressAutoHyphens w:val="0"/>
        <w:spacing w:line="317" w:lineRule="exact"/>
        <w:ind w:right="440" w:firstLine="567"/>
        <w:jc w:val="both"/>
      </w:pPr>
      <w:r>
        <w:rPr>
          <w:rStyle w:val="2"/>
        </w:rPr>
        <w:t>обеспечение готовности к профессиональному самосовершенствованию, развитию инновационного мышления и творческого потенциала, профессио</w:t>
      </w:r>
      <w:r>
        <w:rPr>
          <w:rStyle w:val="2"/>
        </w:rPr>
        <w:softHyphen/>
        <w:t>нального мастерства.</w:t>
      </w:r>
    </w:p>
    <w:p w:rsidR="0044279B" w:rsidRDefault="0044279B" w:rsidP="00124DBA">
      <w:pPr>
        <w:tabs>
          <w:tab w:val="left" w:pos="709"/>
          <w:tab w:val="left" w:pos="851"/>
        </w:tabs>
        <w:spacing w:line="317" w:lineRule="exact"/>
        <w:ind w:firstLine="567"/>
        <w:jc w:val="both"/>
      </w:pPr>
      <w:r>
        <w:rPr>
          <w:rStyle w:val="2"/>
        </w:rPr>
        <w:t xml:space="preserve">-овладение методами и приемами научного исследования в сфере </w:t>
      </w:r>
      <w:proofErr w:type="spellStart"/>
      <w:r>
        <w:rPr>
          <w:rStyle w:val="2"/>
        </w:rPr>
        <w:t>массмедиа</w:t>
      </w:r>
      <w:proofErr w:type="spellEnd"/>
      <w:r>
        <w:rPr>
          <w:rStyle w:val="2"/>
        </w:rPr>
        <w:t>.</w:t>
      </w:r>
    </w:p>
    <w:p w:rsidR="0044279B" w:rsidRDefault="0044279B" w:rsidP="00124DBA">
      <w:pPr>
        <w:tabs>
          <w:tab w:val="left" w:pos="709"/>
          <w:tab w:val="left" w:pos="851"/>
        </w:tabs>
        <w:spacing w:after="296" w:line="317" w:lineRule="exact"/>
        <w:ind w:firstLine="567"/>
        <w:jc w:val="both"/>
        <w:rPr>
          <w:rStyle w:val="2"/>
        </w:rPr>
      </w:pPr>
      <w:r>
        <w:rPr>
          <w:rStyle w:val="2"/>
        </w:rPr>
        <w:t>овладение навыками организационно-исследовательской работы на различных объектах СМИ.</w:t>
      </w:r>
    </w:p>
    <w:p w:rsidR="000C2504" w:rsidRPr="00A24F05" w:rsidRDefault="000C2504" w:rsidP="00124DBA">
      <w:pPr>
        <w:tabs>
          <w:tab w:val="num" w:pos="0"/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 xml:space="preserve">учения при прохождении </w:t>
      </w:r>
      <w:r w:rsidR="006C25A6" w:rsidRPr="006C25A6">
        <w:rPr>
          <w:b/>
          <w:sz w:val="28"/>
          <w:szCs w:val="28"/>
        </w:rPr>
        <w:t>производственной (творческо-производственн</w:t>
      </w:r>
      <w:r w:rsidR="00CD7A65">
        <w:rPr>
          <w:b/>
          <w:sz w:val="28"/>
          <w:szCs w:val="28"/>
        </w:rPr>
        <w:t>ой</w:t>
      </w:r>
      <w:r w:rsidR="006C25A6" w:rsidRPr="006C25A6">
        <w:rPr>
          <w:b/>
          <w:sz w:val="28"/>
          <w:szCs w:val="28"/>
        </w:rPr>
        <w:t xml:space="preserve"> в сфере экранных искусств)</w:t>
      </w:r>
      <w:r w:rsidR="001B3954">
        <w:rPr>
          <w:b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0C2504" w:rsidRDefault="000C2504" w:rsidP="00124DBA">
      <w:pPr>
        <w:tabs>
          <w:tab w:val="num" w:pos="0"/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</w:t>
      </w:r>
      <w:r w:rsidR="006C25A6" w:rsidRPr="006C25A6">
        <w:rPr>
          <w:sz w:val="28"/>
          <w:szCs w:val="28"/>
        </w:rPr>
        <w:t>производственной (</w:t>
      </w:r>
      <w:proofErr w:type="gramStart"/>
      <w:r w:rsidR="006C25A6" w:rsidRPr="006C25A6">
        <w:rPr>
          <w:sz w:val="28"/>
          <w:szCs w:val="28"/>
        </w:rPr>
        <w:t>творческо-производственная</w:t>
      </w:r>
      <w:proofErr w:type="gramEnd"/>
      <w:r w:rsidR="006C25A6" w:rsidRPr="006C25A6">
        <w:rPr>
          <w:sz w:val="28"/>
          <w:szCs w:val="28"/>
        </w:rPr>
        <w:t xml:space="preserve"> в сфере экранных искусств)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32"/>
        <w:gridCol w:w="2665"/>
        <w:gridCol w:w="2518"/>
        <w:gridCol w:w="2656"/>
      </w:tblGrid>
      <w:tr w:rsidR="008F25CD" w:rsidRPr="00305BA8" w:rsidTr="00CE04D5">
        <w:tc>
          <w:tcPr>
            <w:tcW w:w="1844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518" w:type="dxa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8F25CD" w:rsidRPr="00305BA8" w:rsidTr="00CE04D5">
        <w:tc>
          <w:tcPr>
            <w:tcW w:w="1844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ОПК-5</w:t>
            </w:r>
          </w:p>
        </w:tc>
        <w:tc>
          <w:tcPr>
            <w:tcW w:w="2802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proofErr w:type="gramStart"/>
            <w:r w:rsidRPr="007207D3">
              <w:t>Способен</w:t>
            </w:r>
            <w:proofErr w:type="gramEnd"/>
            <w:r w:rsidRPr="007207D3">
              <w:t xml:space="preserve">, пользуясь полученными знаниями в области культуры и искусства, навыками творческо-производственной деятельности, определять оптимальные способы </w:t>
            </w:r>
            <w:r w:rsidRPr="007207D3">
              <w:lastRenderedPageBreak/>
              <w:t>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</w:t>
            </w:r>
          </w:p>
        </w:tc>
        <w:tc>
          <w:tcPr>
            <w:tcW w:w="2518" w:type="dxa"/>
          </w:tcPr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  <w:r w:rsidRPr="00DD6851">
              <w:lastRenderedPageBreak/>
              <w:t>ОПК-5.2. Распознает специфику различных областей экранной культуры и исполнительского искусства;</w:t>
            </w:r>
          </w:p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</w:p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</w:p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</w:p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</w:p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</w:p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</w:p>
          <w:p w:rsidR="008F25CD" w:rsidRPr="00DD6851" w:rsidRDefault="008F25CD" w:rsidP="00D12CED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</w:p>
        </w:tc>
        <w:tc>
          <w:tcPr>
            <w:tcW w:w="2910" w:type="dxa"/>
            <w:shd w:val="clear" w:color="auto" w:fill="auto"/>
          </w:tcPr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lastRenderedPageBreak/>
              <w:t>знать: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-цели, задачи и принципы продюсерской деятельности;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-основные понятия, используемые в </w:t>
            </w:r>
            <w:proofErr w:type="spellStart"/>
            <w:r w:rsidRPr="00CC382E">
              <w:t>продюсерстве</w:t>
            </w:r>
            <w:proofErr w:type="spellEnd"/>
            <w:r w:rsidRPr="00CC382E">
              <w:t>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уметь: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lastRenderedPageBreak/>
              <w:t>-пользоваться терминологическим аппаратом курса при изложении теоретических вопросов;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-ориентироваться в структуре теле- и радио рынка.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владеть: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-специальной терминологией;</w:t>
            </w:r>
          </w:p>
          <w:p w:rsidR="00CE04D5" w:rsidRPr="00305BA8" w:rsidRDefault="00CE04D5" w:rsidP="00CE04D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C382E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8F25CD" w:rsidRPr="00305BA8" w:rsidTr="00CE04D5">
        <w:tc>
          <w:tcPr>
            <w:tcW w:w="1844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ОПК-5</w:t>
            </w:r>
          </w:p>
        </w:tc>
        <w:tc>
          <w:tcPr>
            <w:tcW w:w="2802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proofErr w:type="gramStart"/>
            <w:r w:rsidRPr="007207D3">
              <w:t>Способен</w:t>
            </w:r>
            <w:proofErr w:type="gramEnd"/>
            <w:r w:rsidRPr="007207D3">
              <w:t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</w:t>
            </w:r>
          </w:p>
        </w:tc>
        <w:tc>
          <w:tcPr>
            <w:tcW w:w="2518" w:type="dxa"/>
          </w:tcPr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  <w:r w:rsidRPr="00DD6851">
              <w:t xml:space="preserve">ОПК-5.3. Формирует стратегию и тактику воплощения проекта на основе знаний теории, истории и практики экранного искусства и других областей </w:t>
            </w:r>
          </w:p>
          <w:p w:rsidR="008F25CD" w:rsidRPr="00DD6851" w:rsidRDefault="008F25CD" w:rsidP="00D12CED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</w:pPr>
          </w:p>
        </w:tc>
        <w:tc>
          <w:tcPr>
            <w:tcW w:w="2910" w:type="dxa"/>
            <w:shd w:val="clear" w:color="auto" w:fill="auto"/>
          </w:tcPr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знать: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-цели, задачи и принципы продюсерской деятельности;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-основные понятия, используемые в </w:t>
            </w:r>
            <w:proofErr w:type="spellStart"/>
            <w:r w:rsidRPr="00CC382E">
              <w:t>продюсерстве</w:t>
            </w:r>
            <w:proofErr w:type="spellEnd"/>
            <w:r w:rsidRPr="00CC382E">
              <w:t>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уметь: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-пользоваться терминологическим аппаратом курса при изложении теоретических вопросов;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-ориентироваться в структуре теле- и радио рынка.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владеть: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-специальной терминологией;</w:t>
            </w:r>
          </w:p>
          <w:p w:rsidR="008F25CD" w:rsidRPr="00305BA8" w:rsidRDefault="00CE04D5" w:rsidP="00CE04D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C382E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8F25CD" w:rsidRPr="00305BA8" w:rsidTr="00CE04D5">
        <w:tc>
          <w:tcPr>
            <w:tcW w:w="1844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ОПК-6</w:t>
            </w:r>
          </w:p>
        </w:tc>
        <w:tc>
          <w:tcPr>
            <w:tcW w:w="2802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t xml:space="preserve">ОПК-6 </w:t>
            </w:r>
            <w:proofErr w:type="gramStart"/>
            <w:r w:rsidRPr="0048011E">
              <w:t>Способен</w:t>
            </w:r>
            <w:proofErr w:type="gramEnd"/>
            <w:r w:rsidRPr="0048011E">
              <w:t xml:space="preserve"> руководить созданием и реализацией творческого проекта в рамках профессиональных компетенций, </w:t>
            </w:r>
            <w:r w:rsidRPr="0048011E">
              <w:lastRenderedPageBreak/>
              <w:t>объединять работу субъектов творческо-производственного процесса для создания эстетически целостного художественного</w:t>
            </w:r>
            <w:r>
              <w:t xml:space="preserve"> произведения</w:t>
            </w:r>
          </w:p>
        </w:tc>
        <w:tc>
          <w:tcPr>
            <w:tcW w:w="2518" w:type="dxa"/>
          </w:tcPr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  <w:r w:rsidRPr="00DD6851">
              <w:lastRenderedPageBreak/>
              <w:t xml:space="preserve">ОПК-6.3. Применяет на практике теоретические знания основ управления, организации, предпринимательства и маркетинга в сфере </w:t>
            </w:r>
            <w:r w:rsidRPr="00DD6851">
              <w:lastRenderedPageBreak/>
              <w:t>культуры</w:t>
            </w:r>
            <w:proofErr w:type="gramStart"/>
            <w:r w:rsidRPr="00DD6851">
              <w:t xml:space="preserve"> ;</w:t>
            </w:r>
            <w:proofErr w:type="gramEnd"/>
            <w:r w:rsidRPr="00DD6851">
              <w:t xml:space="preserve"> </w:t>
            </w:r>
          </w:p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</w:p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</w:p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</w:p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</w:p>
          <w:p w:rsidR="008F25CD" w:rsidRPr="00DD6851" w:rsidRDefault="008F25CD" w:rsidP="00D12CED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</w:p>
        </w:tc>
        <w:tc>
          <w:tcPr>
            <w:tcW w:w="2910" w:type="dxa"/>
            <w:shd w:val="clear" w:color="auto" w:fill="auto"/>
          </w:tcPr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lastRenderedPageBreak/>
              <w:t>знать: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-цели, задачи и принципы продюсерской деятельности;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-основные понятия, используемые в </w:t>
            </w:r>
            <w:proofErr w:type="spellStart"/>
            <w:r w:rsidRPr="00CC382E">
              <w:lastRenderedPageBreak/>
              <w:t>продюсерстве</w:t>
            </w:r>
            <w:proofErr w:type="spellEnd"/>
            <w:r w:rsidRPr="00CC382E">
              <w:t>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уметь: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-пользоваться терминологическим аппаратом курса при изложении теоретических вопросов;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-ориентироваться в структуре теле- и радио рынка.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владеть: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-специальной терминологией;</w:t>
            </w:r>
          </w:p>
          <w:p w:rsidR="008F25CD" w:rsidRPr="006379D7" w:rsidRDefault="00CE04D5" w:rsidP="00CE04D5">
            <w:pPr>
              <w:suppressAutoHyphens w:val="0"/>
              <w:autoSpaceDE w:val="0"/>
              <w:autoSpaceDN w:val="0"/>
              <w:adjustRightInd w:val="0"/>
              <w:jc w:val="both"/>
              <w:rPr>
                <w:b/>
                <w:bCs/>
                <w:lang w:eastAsia="ru-RU"/>
              </w:rPr>
            </w:pPr>
            <w:r w:rsidRPr="00CC382E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8F25CD" w:rsidRPr="00305BA8" w:rsidTr="00CE04D5">
        <w:tc>
          <w:tcPr>
            <w:tcW w:w="1844" w:type="dxa"/>
            <w:shd w:val="clear" w:color="auto" w:fill="auto"/>
          </w:tcPr>
          <w:p w:rsidR="008F25CD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</w:p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ОПК-6</w:t>
            </w:r>
          </w:p>
        </w:tc>
        <w:tc>
          <w:tcPr>
            <w:tcW w:w="2802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t xml:space="preserve">ОПК-6 </w:t>
            </w:r>
            <w:proofErr w:type="gramStart"/>
            <w:r w:rsidRPr="0048011E">
              <w:t>Способен</w:t>
            </w:r>
            <w:proofErr w:type="gramEnd"/>
            <w:r w:rsidRPr="0048011E">
              <w:t xml:space="preserve"> руководить созданием и реализацией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</w:t>
            </w:r>
            <w:r>
              <w:t xml:space="preserve"> произведения</w:t>
            </w:r>
          </w:p>
        </w:tc>
        <w:tc>
          <w:tcPr>
            <w:tcW w:w="2518" w:type="dxa"/>
          </w:tcPr>
          <w:p w:rsidR="008F25CD" w:rsidRPr="00DD6851" w:rsidRDefault="008F25CD" w:rsidP="00D12CED">
            <w:pPr>
              <w:tabs>
                <w:tab w:val="left" w:pos="284"/>
              </w:tabs>
              <w:ind w:right="60"/>
              <w:jc w:val="both"/>
            </w:pPr>
            <w:r w:rsidRPr="00DD6851">
              <w:t xml:space="preserve">ОПК-6.7. Распознает индивидуальные творческие характеристики авторов и создателей аудиовизуального произведения </w:t>
            </w:r>
          </w:p>
          <w:p w:rsidR="008F25CD" w:rsidRPr="00DD6851" w:rsidRDefault="008F25CD" w:rsidP="00D12CED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</w:pPr>
          </w:p>
        </w:tc>
        <w:tc>
          <w:tcPr>
            <w:tcW w:w="2910" w:type="dxa"/>
            <w:shd w:val="clear" w:color="auto" w:fill="auto"/>
          </w:tcPr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знать: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-цели, задачи и принципы продюсерской деятельности;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-основные понятия, используемые в </w:t>
            </w:r>
            <w:proofErr w:type="spellStart"/>
            <w:r w:rsidRPr="00CC382E">
              <w:t>продюсерстве</w:t>
            </w:r>
            <w:proofErr w:type="spellEnd"/>
            <w:r w:rsidRPr="00CC382E">
              <w:t>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уметь: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-пользоваться терминологическим аппаратом курса при изложении теоретических вопросов;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-ориентироваться в структуре теле- и радио рынка.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владеть: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-специальной терминологией;</w:t>
            </w:r>
          </w:p>
          <w:p w:rsidR="008F25CD" w:rsidRPr="00305BA8" w:rsidRDefault="00CE04D5" w:rsidP="00CE04D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C382E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CE04D5" w:rsidRPr="00305BA8" w:rsidTr="00CE04D5">
        <w:tc>
          <w:tcPr>
            <w:tcW w:w="1844" w:type="dxa"/>
            <w:shd w:val="clear" w:color="auto" w:fill="auto"/>
          </w:tcPr>
          <w:p w:rsidR="00CE04D5" w:rsidRPr="00305BA8" w:rsidRDefault="00CE04D5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ПКО-1</w:t>
            </w:r>
          </w:p>
        </w:tc>
        <w:tc>
          <w:tcPr>
            <w:tcW w:w="2802" w:type="dxa"/>
            <w:shd w:val="clear" w:color="auto" w:fill="auto"/>
          </w:tcPr>
          <w:p w:rsidR="00CE04D5" w:rsidRPr="00305BA8" w:rsidRDefault="00CE04D5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t>ПКО-1</w:t>
            </w:r>
            <w:proofErr w:type="gramStart"/>
            <w:r>
              <w:t xml:space="preserve"> </w:t>
            </w:r>
            <w:r w:rsidRPr="006A038A">
              <w:t>В</w:t>
            </w:r>
            <w:proofErr w:type="gramEnd"/>
            <w:r w:rsidRPr="006A038A">
              <w:t>ладеет знаниями основ продюсерства</w:t>
            </w:r>
          </w:p>
        </w:tc>
        <w:tc>
          <w:tcPr>
            <w:tcW w:w="2518" w:type="dxa"/>
          </w:tcPr>
          <w:p w:rsidR="00CE04D5" w:rsidRPr="008F25CD" w:rsidRDefault="00CE04D5" w:rsidP="00D12CED">
            <w:pPr>
              <w:pStyle w:val="TableParagraph"/>
              <w:tabs>
                <w:tab w:val="left" w:pos="284"/>
              </w:tabs>
              <w:ind w:right="75"/>
              <w:jc w:val="both"/>
              <w:rPr>
                <w:sz w:val="24"/>
                <w:szCs w:val="24"/>
                <w:lang w:val="ru-RU"/>
              </w:rPr>
            </w:pPr>
            <w:r w:rsidRPr="008F25CD">
              <w:rPr>
                <w:sz w:val="24"/>
                <w:szCs w:val="24"/>
                <w:lang w:val="ru-RU"/>
              </w:rPr>
              <w:t>ПКО-1.2. Перечисляет функциональные обязанности продюсера</w:t>
            </w:r>
          </w:p>
        </w:tc>
        <w:tc>
          <w:tcPr>
            <w:tcW w:w="2910" w:type="dxa"/>
            <w:shd w:val="clear" w:color="auto" w:fill="auto"/>
          </w:tcPr>
          <w:p w:rsidR="00CE04D5" w:rsidRPr="00BC0099" w:rsidRDefault="00CE04D5" w:rsidP="00982E5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  <w:r w:rsidRPr="00BC0099">
              <w:t>знать:</w:t>
            </w:r>
          </w:p>
        </w:tc>
      </w:tr>
      <w:tr w:rsidR="00CE04D5" w:rsidRPr="00305BA8" w:rsidTr="00CE04D5">
        <w:tc>
          <w:tcPr>
            <w:tcW w:w="1844" w:type="dxa"/>
            <w:shd w:val="clear" w:color="auto" w:fill="auto"/>
          </w:tcPr>
          <w:p w:rsidR="00CE04D5" w:rsidRPr="00305BA8" w:rsidRDefault="00EA4790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ПКО-1</w:t>
            </w:r>
          </w:p>
        </w:tc>
        <w:tc>
          <w:tcPr>
            <w:tcW w:w="2802" w:type="dxa"/>
            <w:shd w:val="clear" w:color="auto" w:fill="auto"/>
          </w:tcPr>
          <w:p w:rsidR="00CE04D5" w:rsidRPr="00305BA8" w:rsidRDefault="00CE04D5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ПКО-1</w:t>
            </w:r>
            <w:proofErr w:type="gramStart"/>
            <w:r>
              <w:rPr>
                <w:bCs/>
                <w:lang w:eastAsia="ru-RU"/>
              </w:rPr>
              <w:t xml:space="preserve"> </w:t>
            </w:r>
            <w:r w:rsidRPr="006A038A">
              <w:t>В</w:t>
            </w:r>
            <w:proofErr w:type="gramEnd"/>
            <w:r w:rsidRPr="006A038A">
              <w:t>ладеет знаниями основ продюсерства</w:t>
            </w:r>
          </w:p>
        </w:tc>
        <w:tc>
          <w:tcPr>
            <w:tcW w:w="2518" w:type="dxa"/>
          </w:tcPr>
          <w:p w:rsidR="00CE04D5" w:rsidRPr="00DD6851" w:rsidRDefault="00CE04D5" w:rsidP="00D12CED">
            <w:pPr>
              <w:tabs>
                <w:tab w:val="left" w:pos="284"/>
              </w:tabs>
              <w:jc w:val="both"/>
            </w:pPr>
            <w:r w:rsidRPr="00DD6851">
              <w:t>ПКО-1.3. Обнаруживает взаимосвязь основ предпринимательской деятельности с продюсерской деятельностью</w:t>
            </w:r>
          </w:p>
          <w:p w:rsidR="00CE04D5" w:rsidRPr="00DD6851" w:rsidRDefault="00CE04D5" w:rsidP="00D12CED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</w:pPr>
          </w:p>
        </w:tc>
        <w:tc>
          <w:tcPr>
            <w:tcW w:w="2910" w:type="dxa"/>
            <w:shd w:val="clear" w:color="auto" w:fill="auto"/>
          </w:tcPr>
          <w:p w:rsidR="00CE04D5" w:rsidRPr="00BC0099" w:rsidRDefault="00CE04D5" w:rsidP="00982E5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  <w:r w:rsidRPr="00BC0099">
              <w:t>-цели, задачи и принципы продюсерской деятельности;</w:t>
            </w:r>
          </w:p>
        </w:tc>
      </w:tr>
      <w:tr w:rsidR="008F25CD" w:rsidRPr="00305BA8" w:rsidTr="00CE04D5">
        <w:tc>
          <w:tcPr>
            <w:tcW w:w="1844" w:type="dxa"/>
            <w:shd w:val="clear" w:color="auto" w:fill="auto"/>
          </w:tcPr>
          <w:p w:rsidR="008F25CD" w:rsidRPr="00305BA8" w:rsidRDefault="00EA4790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ПКО-2</w:t>
            </w:r>
          </w:p>
        </w:tc>
        <w:tc>
          <w:tcPr>
            <w:tcW w:w="2802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ПКО-2</w:t>
            </w:r>
            <w:r w:rsidRPr="006A038A">
              <w:t xml:space="preserve"> </w:t>
            </w:r>
            <w:proofErr w:type="gramStart"/>
            <w:r w:rsidRPr="006A038A">
              <w:t>Способен</w:t>
            </w:r>
            <w:proofErr w:type="gramEnd"/>
            <w:r w:rsidRPr="006A038A">
              <w:t xml:space="preserve"> инициировать творческие идеи художественных проектов</w:t>
            </w:r>
          </w:p>
        </w:tc>
        <w:tc>
          <w:tcPr>
            <w:tcW w:w="2518" w:type="dxa"/>
          </w:tcPr>
          <w:p w:rsidR="008F25CD" w:rsidRPr="00DD6851" w:rsidRDefault="008F25CD" w:rsidP="00D12CED">
            <w:pPr>
              <w:tabs>
                <w:tab w:val="left" w:pos="284"/>
              </w:tabs>
              <w:jc w:val="both"/>
              <w:rPr>
                <w:lang w:eastAsia="ru-RU"/>
              </w:rPr>
            </w:pPr>
            <w:r w:rsidRPr="00DD6851">
              <w:t>ПКО-2.2. Объясняет идею нового творческого проекта</w:t>
            </w:r>
          </w:p>
        </w:tc>
        <w:tc>
          <w:tcPr>
            <w:tcW w:w="2910" w:type="dxa"/>
            <w:shd w:val="clear" w:color="auto" w:fill="auto"/>
          </w:tcPr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знать: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-цели, задачи и принципы продюсерской деятельности;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-основные понятия, используемые в </w:t>
            </w:r>
            <w:proofErr w:type="spellStart"/>
            <w:r w:rsidRPr="00CC382E">
              <w:t>продюсерстве</w:t>
            </w:r>
            <w:proofErr w:type="spellEnd"/>
            <w:r w:rsidRPr="00CC382E">
              <w:t>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уметь: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-пользоваться терминологическим аппаратом курса при изложении теоретических вопросов;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-ориентироваться в структуре теле- и радио рынка.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владеть: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-специальной терминологией;</w:t>
            </w:r>
          </w:p>
          <w:p w:rsidR="008F25CD" w:rsidRPr="00305BA8" w:rsidRDefault="00CE04D5" w:rsidP="00CE04D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C382E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8F25CD" w:rsidRPr="00305BA8" w:rsidTr="00CE04D5">
        <w:tc>
          <w:tcPr>
            <w:tcW w:w="1844" w:type="dxa"/>
            <w:shd w:val="clear" w:color="auto" w:fill="auto"/>
          </w:tcPr>
          <w:p w:rsidR="008F25CD" w:rsidRPr="00305BA8" w:rsidRDefault="00EA4790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ПКО-2</w:t>
            </w:r>
          </w:p>
        </w:tc>
        <w:tc>
          <w:tcPr>
            <w:tcW w:w="2802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ПКО-2</w:t>
            </w:r>
            <w:r w:rsidRPr="006A038A">
              <w:t xml:space="preserve"> </w:t>
            </w:r>
            <w:proofErr w:type="gramStart"/>
            <w:r w:rsidRPr="006A038A">
              <w:t>Способен</w:t>
            </w:r>
            <w:proofErr w:type="gramEnd"/>
            <w:r w:rsidRPr="006A038A">
              <w:t xml:space="preserve"> инициировать творческие идеи художественных проектов</w:t>
            </w:r>
          </w:p>
        </w:tc>
        <w:tc>
          <w:tcPr>
            <w:tcW w:w="2518" w:type="dxa"/>
          </w:tcPr>
          <w:p w:rsidR="008F25CD" w:rsidRPr="00DD6851" w:rsidRDefault="008F25CD" w:rsidP="00D12CED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</w:pPr>
            <w:r w:rsidRPr="00DD6851">
              <w:t>ПКО-2.3. Описывает условия, необходимые для реализации проекта</w:t>
            </w:r>
          </w:p>
        </w:tc>
        <w:tc>
          <w:tcPr>
            <w:tcW w:w="2910" w:type="dxa"/>
            <w:shd w:val="clear" w:color="auto" w:fill="auto"/>
          </w:tcPr>
          <w:p w:rsidR="00CE04D5" w:rsidRPr="00CC382E" w:rsidRDefault="008F25CD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>З</w:t>
            </w:r>
            <w:r w:rsidR="00CE04D5" w:rsidRPr="00CC382E">
              <w:t>нать: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-цели, задачи и принципы продюсерской деятельности;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-основные понятия, используемые в </w:t>
            </w:r>
            <w:proofErr w:type="spellStart"/>
            <w:r w:rsidRPr="00CC382E">
              <w:t>продюсерстве</w:t>
            </w:r>
            <w:proofErr w:type="spellEnd"/>
            <w:r w:rsidRPr="00CC382E">
              <w:t>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уметь: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-пользоваться терминологическим аппаратом курса при изложении теоретических вопросов;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-ориентироваться в структуре теле- и </w:t>
            </w:r>
            <w:r w:rsidRPr="00CC382E">
              <w:lastRenderedPageBreak/>
              <w:t>радио рынка.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владеть: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-специальной терминологией;</w:t>
            </w:r>
          </w:p>
          <w:p w:rsidR="008F25CD" w:rsidRPr="00305BA8" w:rsidRDefault="00CE04D5" w:rsidP="00CE04D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C382E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8F25CD" w:rsidRPr="00305BA8" w:rsidTr="00CE04D5">
        <w:tc>
          <w:tcPr>
            <w:tcW w:w="1844" w:type="dxa"/>
            <w:shd w:val="clear" w:color="auto" w:fill="auto"/>
          </w:tcPr>
          <w:p w:rsidR="008F25CD" w:rsidRPr="00305BA8" w:rsidRDefault="00EA4790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ПКО-3</w:t>
            </w:r>
          </w:p>
        </w:tc>
        <w:tc>
          <w:tcPr>
            <w:tcW w:w="2802" w:type="dxa"/>
            <w:shd w:val="clear" w:color="auto" w:fill="auto"/>
          </w:tcPr>
          <w:p w:rsidR="00EA4790" w:rsidRPr="006A038A" w:rsidRDefault="00EA4790" w:rsidP="00EA4790">
            <w:pPr>
              <w:jc w:val="both"/>
            </w:pPr>
            <w:r>
              <w:t xml:space="preserve">ПКО-3 </w:t>
            </w:r>
            <w:proofErr w:type="gramStart"/>
            <w:r w:rsidRPr="006A038A">
              <w:t>Способен</w:t>
            </w:r>
            <w:proofErr w:type="gramEnd"/>
            <w:r w:rsidRPr="006A038A">
              <w:t xml:space="preserve"> применять для решения творческих замыслов знания общих основ теории искусств, закономерности развития и специфику выразительных средств различных видов искусств</w:t>
            </w:r>
          </w:p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</w:p>
        </w:tc>
        <w:tc>
          <w:tcPr>
            <w:tcW w:w="2518" w:type="dxa"/>
          </w:tcPr>
          <w:p w:rsidR="008F25CD" w:rsidRPr="008F25CD" w:rsidRDefault="008F25CD" w:rsidP="00D12CED">
            <w:pPr>
              <w:pStyle w:val="TableParagraph"/>
              <w:tabs>
                <w:tab w:val="left" w:pos="284"/>
              </w:tabs>
              <w:ind w:right="75"/>
              <w:jc w:val="both"/>
              <w:rPr>
                <w:sz w:val="24"/>
                <w:szCs w:val="24"/>
                <w:lang w:val="ru-RU"/>
              </w:rPr>
            </w:pPr>
            <w:r w:rsidRPr="008F25CD">
              <w:rPr>
                <w:sz w:val="24"/>
                <w:szCs w:val="24"/>
                <w:lang w:val="ru-RU"/>
              </w:rPr>
              <w:t>ПКО-3.1. Применяет для решения творческих замыслов знания общих основ теории искусств, закономерности развития и специфику средств различных видов искусства</w:t>
            </w:r>
          </w:p>
        </w:tc>
        <w:tc>
          <w:tcPr>
            <w:tcW w:w="2910" w:type="dxa"/>
            <w:shd w:val="clear" w:color="auto" w:fill="auto"/>
          </w:tcPr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знать: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-цели, задачи и принципы продюсерской деятельности;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-основные понятия, используемые в </w:t>
            </w:r>
            <w:proofErr w:type="spellStart"/>
            <w:r w:rsidRPr="00CC382E">
              <w:t>продюсерстве</w:t>
            </w:r>
            <w:proofErr w:type="spellEnd"/>
            <w:r w:rsidRPr="00CC382E">
              <w:t>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уметь: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-пользоваться терминологическим аппаратом курса при изложении теоретических вопросов;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-ориентироваться в структуре теле- и радио рынка.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владеть: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-специальной терминологией;</w:t>
            </w:r>
          </w:p>
          <w:p w:rsidR="008F25CD" w:rsidRPr="00305BA8" w:rsidRDefault="00CE04D5" w:rsidP="00CE04D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C382E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8F25CD" w:rsidRPr="00305BA8" w:rsidTr="00CE04D5">
        <w:tc>
          <w:tcPr>
            <w:tcW w:w="1844" w:type="dxa"/>
            <w:shd w:val="clear" w:color="auto" w:fill="auto"/>
          </w:tcPr>
          <w:p w:rsidR="008F25CD" w:rsidRPr="00305BA8" w:rsidRDefault="00EA4790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t>ПКО-3</w:t>
            </w:r>
          </w:p>
        </w:tc>
        <w:tc>
          <w:tcPr>
            <w:tcW w:w="2802" w:type="dxa"/>
            <w:shd w:val="clear" w:color="auto" w:fill="auto"/>
          </w:tcPr>
          <w:p w:rsidR="008F25CD" w:rsidRPr="006A038A" w:rsidRDefault="008F25CD" w:rsidP="00D12CED">
            <w:pPr>
              <w:jc w:val="both"/>
            </w:pPr>
            <w:r>
              <w:t xml:space="preserve">ПКО-3 </w:t>
            </w:r>
            <w:proofErr w:type="gramStart"/>
            <w:r w:rsidRPr="006A038A">
              <w:t>Способен</w:t>
            </w:r>
            <w:proofErr w:type="gramEnd"/>
            <w:r w:rsidRPr="006A038A">
              <w:t xml:space="preserve"> применять для решения творческих замыслов знания общих основ теории искусств, закономерности развития и специфику выразительных средств различных видов искусств</w:t>
            </w:r>
          </w:p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</w:p>
        </w:tc>
        <w:tc>
          <w:tcPr>
            <w:tcW w:w="2518" w:type="dxa"/>
          </w:tcPr>
          <w:p w:rsidR="008F25CD" w:rsidRPr="00DD6851" w:rsidRDefault="008F25CD" w:rsidP="00D12CED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</w:pPr>
            <w:r w:rsidRPr="00DD6851">
              <w:t>ПКО-3.3. Использует полученные теоретические знания при создании творческих проектов</w:t>
            </w:r>
          </w:p>
        </w:tc>
        <w:tc>
          <w:tcPr>
            <w:tcW w:w="2910" w:type="dxa"/>
            <w:shd w:val="clear" w:color="auto" w:fill="auto"/>
          </w:tcPr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знать: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-цели, задачи и принципы продюсерской деятельности;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-основные понятия, используемые в </w:t>
            </w:r>
            <w:proofErr w:type="spellStart"/>
            <w:r w:rsidRPr="00CC382E">
              <w:t>продюсерстве</w:t>
            </w:r>
            <w:proofErr w:type="spellEnd"/>
            <w:r w:rsidRPr="00CC382E">
              <w:t>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уметь: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-пользоваться терминологическим аппаратом курса при изложении теоретических вопросов;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lastRenderedPageBreak/>
              <w:t>-ориентироваться в структуре теле- и радио рынка.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владеть: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-специальной терминологией;</w:t>
            </w:r>
          </w:p>
          <w:p w:rsidR="008F25CD" w:rsidRPr="00305BA8" w:rsidRDefault="00CE04D5" w:rsidP="00CE04D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C382E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8F25CD" w:rsidRPr="00305BA8" w:rsidTr="00CE04D5">
        <w:tc>
          <w:tcPr>
            <w:tcW w:w="1844" w:type="dxa"/>
            <w:shd w:val="clear" w:color="auto" w:fill="auto"/>
          </w:tcPr>
          <w:p w:rsidR="008F25CD" w:rsidRPr="00305BA8" w:rsidRDefault="00EA4790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lastRenderedPageBreak/>
              <w:t>ПКО-4</w:t>
            </w:r>
          </w:p>
        </w:tc>
        <w:tc>
          <w:tcPr>
            <w:tcW w:w="2802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t>ПКО-4</w:t>
            </w:r>
            <w:proofErr w:type="gramStart"/>
            <w:r>
              <w:t xml:space="preserve"> </w:t>
            </w:r>
            <w:r w:rsidRPr="006A038A">
              <w:t>У</w:t>
            </w:r>
            <w:proofErr w:type="gramEnd"/>
            <w:r w:rsidRPr="006A038A">
              <w:t>меет анализировать произведения литературы и искусства, выстраивать взаимоотношения с авторами (правообладателями) литературных, музыкальных и других произведений, используя при этом знания, как в области искусства, так и в сфере авторского права</w:t>
            </w:r>
          </w:p>
        </w:tc>
        <w:tc>
          <w:tcPr>
            <w:tcW w:w="2518" w:type="dxa"/>
          </w:tcPr>
          <w:p w:rsidR="008F25CD" w:rsidRPr="00DD6851" w:rsidRDefault="008F25CD" w:rsidP="00D12CED">
            <w:pPr>
              <w:pStyle w:val="TableParagraph"/>
              <w:tabs>
                <w:tab w:val="left" w:pos="284"/>
              </w:tabs>
              <w:jc w:val="both"/>
              <w:rPr>
                <w:sz w:val="24"/>
                <w:szCs w:val="24"/>
              </w:rPr>
            </w:pPr>
            <w:r w:rsidRPr="00DD6851">
              <w:rPr>
                <w:sz w:val="24"/>
                <w:szCs w:val="24"/>
              </w:rPr>
              <w:t xml:space="preserve">ПКО-4.6. </w:t>
            </w:r>
            <w:proofErr w:type="spellStart"/>
            <w:r w:rsidRPr="00DD6851">
              <w:rPr>
                <w:sz w:val="24"/>
                <w:szCs w:val="24"/>
              </w:rPr>
              <w:t>Формулирует</w:t>
            </w:r>
            <w:proofErr w:type="spellEnd"/>
            <w:r w:rsidRPr="00DD6851">
              <w:rPr>
                <w:sz w:val="24"/>
                <w:szCs w:val="24"/>
              </w:rPr>
              <w:t xml:space="preserve"> </w:t>
            </w:r>
            <w:proofErr w:type="spellStart"/>
            <w:r w:rsidRPr="00DD6851">
              <w:rPr>
                <w:sz w:val="24"/>
                <w:szCs w:val="24"/>
              </w:rPr>
              <w:t>задачи</w:t>
            </w:r>
            <w:proofErr w:type="spellEnd"/>
            <w:r w:rsidRPr="00DD6851">
              <w:rPr>
                <w:sz w:val="24"/>
                <w:szCs w:val="24"/>
              </w:rPr>
              <w:t xml:space="preserve"> </w:t>
            </w:r>
            <w:proofErr w:type="spellStart"/>
            <w:r w:rsidRPr="00DD6851">
              <w:rPr>
                <w:sz w:val="24"/>
                <w:szCs w:val="24"/>
              </w:rPr>
              <w:t>для</w:t>
            </w:r>
            <w:proofErr w:type="spellEnd"/>
            <w:r w:rsidRPr="00DD6851">
              <w:rPr>
                <w:sz w:val="24"/>
                <w:szCs w:val="24"/>
              </w:rPr>
              <w:t xml:space="preserve"> </w:t>
            </w:r>
            <w:proofErr w:type="spellStart"/>
            <w:r w:rsidRPr="00DD6851">
              <w:rPr>
                <w:sz w:val="24"/>
                <w:szCs w:val="24"/>
              </w:rPr>
              <w:t>авторов</w:t>
            </w:r>
            <w:proofErr w:type="spellEnd"/>
          </w:p>
          <w:p w:rsidR="008F25CD" w:rsidRPr="00DD6851" w:rsidRDefault="008F25CD" w:rsidP="00D12CED">
            <w:pPr>
              <w:pStyle w:val="TableParagraph"/>
              <w:tabs>
                <w:tab w:val="left" w:pos="284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2910" w:type="dxa"/>
            <w:shd w:val="clear" w:color="auto" w:fill="auto"/>
          </w:tcPr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знать: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-цели, задачи и принципы продюсерской деятельности;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-основные понятия, используемые в </w:t>
            </w:r>
            <w:proofErr w:type="spellStart"/>
            <w:r w:rsidRPr="00CC382E">
              <w:t>продюсерстве</w:t>
            </w:r>
            <w:proofErr w:type="spellEnd"/>
            <w:r w:rsidRPr="00CC382E">
              <w:t>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уметь: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-пользоваться терминологическим аппаратом курса при изложении теоретических вопросов;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-ориентироваться в структуре теле- и радио рынка.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владеть: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-специальной терминологией;</w:t>
            </w:r>
          </w:p>
          <w:p w:rsidR="008F25CD" w:rsidRPr="00305BA8" w:rsidRDefault="00CE04D5" w:rsidP="00CE04D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C382E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8F25CD" w:rsidRPr="00305BA8" w:rsidTr="00CE04D5">
        <w:tc>
          <w:tcPr>
            <w:tcW w:w="1844" w:type="dxa"/>
            <w:shd w:val="clear" w:color="auto" w:fill="auto"/>
          </w:tcPr>
          <w:p w:rsidR="008F25CD" w:rsidRPr="00305BA8" w:rsidRDefault="00EA4790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t>ПКО-4</w:t>
            </w:r>
          </w:p>
        </w:tc>
        <w:tc>
          <w:tcPr>
            <w:tcW w:w="2802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t>ПКО-4</w:t>
            </w:r>
            <w:proofErr w:type="gramStart"/>
            <w:r>
              <w:t xml:space="preserve"> </w:t>
            </w:r>
            <w:r w:rsidRPr="006A038A">
              <w:t>У</w:t>
            </w:r>
            <w:proofErr w:type="gramEnd"/>
            <w:r w:rsidRPr="006A038A">
              <w:t xml:space="preserve">меет анализировать произведения литературы и искусства, выстраивать взаимоотношения с авторами (правообладателями) литературных, музыкальных и других произведений, используя при этом знания, как в области </w:t>
            </w:r>
            <w:r w:rsidRPr="006A038A">
              <w:lastRenderedPageBreak/>
              <w:t>искусства, так и в сфере авторского права</w:t>
            </w:r>
          </w:p>
        </w:tc>
        <w:tc>
          <w:tcPr>
            <w:tcW w:w="2518" w:type="dxa"/>
          </w:tcPr>
          <w:p w:rsidR="008F25CD" w:rsidRPr="008F25CD" w:rsidRDefault="008F25CD" w:rsidP="00D12CED">
            <w:pPr>
              <w:pStyle w:val="TableParagraph"/>
              <w:tabs>
                <w:tab w:val="left" w:pos="284"/>
              </w:tabs>
              <w:jc w:val="both"/>
              <w:rPr>
                <w:sz w:val="24"/>
                <w:szCs w:val="24"/>
                <w:lang w:val="ru-RU"/>
              </w:rPr>
            </w:pPr>
            <w:r w:rsidRPr="008F25CD">
              <w:rPr>
                <w:sz w:val="24"/>
                <w:szCs w:val="24"/>
                <w:lang w:val="ru-RU"/>
              </w:rPr>
              <w:lastRenderedPageBreak/>
              <w:t>ПКО-4.7. Применяет индивидуальный подход к авторам (правообладателям) литературных, музыкальных и других произведений</w:t>
            </w:r>
          </w:p>
          <w:p w:rsidR="008F25CD" w:rsidRPr="00DD6851" w:rsidRDefault="008F25CD" w:rsidP="00D12CED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</w:pPr>
          </w:p>
        </w:tc>
        <w:tc>
          <w:tcPr>
            <w:tcW w:w="2910" w:type="dxa"/>
            <w:shd w:val="clear" w:color="auto" w:fill="auto"/>
          </w:tcPr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знать: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-цели, задачи и принципы продюсерской деятельности;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-основные понятия, используемые в </w:t>
            </w:r>
            <w:proofErr w:type="spellStart"/>
            <w:r w:rsidRPr="00CC382E">
              <w:t>продюсерстве</w:t>
            </w:r>
            <w:proofErr w:type="spellEnd"/>
            <w:r w:rsidRPr="00CC382E">
              <w:t>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уметь: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-пользоваться терминологическим аппаратом курса при изложении </w:t>
            </w:r>
            <w:r w:rsidRPr="00CC382E">
              <w:lastRenderedPageBreak/>
              <w:t>теоретических вопросов;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-ориентироваться в структуре теле- и радио рынка.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владеть: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-специальной терминологией;</w:t>
            </w:r>
          </w:p>
          <w:p w:rsidR="008F25CD" w:rsidRPr="00305BA8" w:rsidRDefault="00CE04D5" w:rsidP="00CE04D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C382E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8F25CD" w:rsidRPr="00305BA8" w:rsidTr="00CE04D5">
        <w:tc>
          <w:tcPr>
            <w:tcW w:w="1844" w:type="dxa"/>
            <w:shd w:val="clear" w:color="auto" w:fill="auto"/>
          </w:tcPr>
          <w:p w:rsidR="008F25CD" w:rsidRPr="00305BA8" w:rsidRDefault="00EA4790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lastRenderedPageBreak/>
              <w:t>ПКО-5</w:t>
            </w:r>
          </w:p>
        </w:tc>
        <w:tc>
          <w:tcPr>
            <w:tcW w:w="2802" w:type="dxa"/>
            <w:shd w:val="clear" w:color="auto" w:fill="auto"/>
          </w:tcPr>
          <w:p w:rsidR="008F25CD" w:rsidRPr="00305BA8" w:rsidRDefault="008F25CD" w:rsidP="00D12C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t>ПКО-5</w:t>
            </w:r>
            <w:proofErr w:type="gramStart"/>
            <w:r>
              <w:t xml:space="preserve"> </w:t>
            </w:r>
            <w:r w:rsidRPr="006A038A">
              <w:t>В</w:t>
            </w:r>
            <w:proofErr w:type="gramEnd"/>
            <w:r w:rsidRPr="006A038A">
              <w:t>ладеет знаниями основ управления, организации и экономики в сфере культуры, предпринимательства и маркетинга</w:t>
            </w:r>
          </w:p>
        </w:tc>
        <w:tc>
          <w:tcPr>
            <w:tcW w:w="2518" w:type="dxa"/>
          </w:tcPr>
          <w:p w:rsidR="008F25CD" w:rsidRPr="008F25CD" w:rsidRDefault="008F25CD" w:rsidP="00D12CED">
            <w:pPr>
              <w:pStyle w:val="TableParagraph"/>
              <w:tabs>
                <w:tab w:val="left" w:pos="284"/>
              </w:tabs>
              <w:jc w:val="both"/>
              <w:rPr>
                <w:sz w:val="24"/>
                <w:szCs w:val="24"/>
                <w:lang w:val="ru-RU"/>
              </w:rPr>
            </w:pPr>
            <w:r w:rsidRPr="008F25CD">
              <w:rPr>
                <w:sz w:val="24"/>
                <w:szCs w:val="24"/>
                <w:lang w:val="ru-RU"/>
              </w:rPr>
              <w:t>ПКО-5.4. Применяет на практике основные положения экономической науки, менеджмента и маркетинга, с учетом специфической</w:t>
            </w:r>
          </w:p>
        </w:tc>
        <w:tc>
          <w:tcPr>
            <w:tcW w:w="2910" w:type="dxa"/>
            <w:shd w:val="clear" w:color="auto" w:fill="auto"/>
          </w:tcPr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знать: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-цели, задачи и принципы продюсерской деятельности;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-основные понятия, используемые в </w:t>
            </w:r>
            <w:proofErr w:type="spellStart"/>
            <w:r w:rsidRPr="00CC382E">
              <w:t>продюсерстве</w:t>
            </w:r>
            <w:proofErr w:type="spellEnd"/>
            <w:r w:rsidRPr="00CC382E">
              <w:t>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уметь: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-пользоваться терминологическим аппаратом курса при изложении теоретических вопросов;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-ориентироваться в структуре теле- и радио рынка.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владеть:</w:t>
            </w:r>
          </w:p>
          <w:p w:rsidR="00CE04D5" w:rsidRPr="00CC382E" w:rsidRDefault="00CE04D5" w:rsidP="00CE04D5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-специальной терминологией;</w:t>
            </w:r>
          </w:p>
          <w:p w:rsidR="008F25CD" w:rsidRPr="00DD6851" w:rsidRDefault="00CE04D5" w:rsidP="00CE04D5">
            <w:pPr>
              <w:tabs>
                <w:tab w:val="left" w:pos="284"/>
              </w:tabs>
              <w:jc w:val="both"/>
              <w:rPr>
                <w:bCs/>
              </w:rPr>
            </w:pPr>
            <w:r w:rsidRPr="00CC382E">
              <w:t>-методологией применения различных подходов к проектированию продюсерской деятельности</w:t>
            </w:r>
          </w:p>
        </w:tc>
      </w:tr>
    </w:tbl>
    <w:p w:rsidR="00E66211" w:rsidRDefault="00E66211" w:rsidP="00124DBA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0C2504" w:rsidRPr="000734DB" w:rsidRDefault="000C2504" w:rsidP="00124DBA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E327B5">
        <w:rPr>
          <w:b/>
          <w:sz w:val="28"/>
          <w:szCs w:val="28"/>
        </w:rPr>
        <w:t>производственной (</w:t>
      </w:r>
      <w:r w:rsidR="001B3954">
        <w:rPr>
          <w:b/>
          <w:sz w:val="28"/>
          <w:szCs w:val="28"/>
        </w:rPr>
        <w:t>творческо-производственной</w:t>
      </w:r>
      <w:r w:rsidR="00E327B5" w:rsidRPr="00912F76">
        <w:rPr>
          <w:b/>
          <w:sz w:val="28"/>
          <w:szCs w:val="28"/>
        </w:rPr>
        <w:t xml:space="preserve"> в сфере экранных искусств)</w:t>
      </w:r>
      <w:r w:rsidRPr="00A24F05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E327B5">
        <w:rPr>
          <w:b/>
          <w:bCs/>
          <w:sz w:val="28"/>
          <w:szCs w:val="28"/>
        </w:rPr>
        <w:t>специалитета</w:t>
      </w:r>
      <w:proofErr w:type="spellEnd"/>
    </w:p>
    <w:p w:rsidR="00E327B5" w:rsidRPr="00E327B5" w:rsidRDefault="000C2504" w:rsidP="00124DBA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rStyle w:val="2"/>
          <w:bCs/>
          <w:color w:val="auto"/>
          <w:lang w:eastAsia="ar-SA" w:bidi="ar-SA"/>
        </w:rPr>
      </w:pPr>
      <w:r w:rsidRPr="00E327B5">
        <w:rPr>
          <w:sz w:val="28"/>
          <w:szCs w:val="28"/>
        </w:rPr>
        <w:t xml:space="preserve">1. </w:t>
      </w:r>
      <w:r w:rsidR="009A72FA" w:rsidRPr="009A72FA">
        <w:rPr>
          <w:sz w:val="28"/>
          <w:szCs w:val="28"/>
        </w:rPr>
        <w:t>Б</w:t>
      </w:r>
      <w:proofErr w:type="gramStart"/>
      <w:r w:rsidR="009A72FA" w:rsidRPr="009A72FA">
        <w:rPr>
          <w:sz w:val="28"/>
          <w:szCs w:val="28"/>
        </w:rPr>
        <w:t>2</w:t>
      </w:r>
      <w:proofErr w:type="gramEnd"/>
      <w:r w:rsidR="009A72FA" w:rsidRPr="009A72FA">
        <w:rPr>
          <w:sz w:val="28"/>
          <w:szCs w:val="28"/>
        </w:rPr>
        <w:t>.О.03(П)</w:t>
      </w:r>
      <w:r w:rsidR="009A72FA">
        <w:rPr>
          <w:sz w:val="28"/>
          <w:szCs w:val="28"/>
        </w:rPr>
        <w:t xml:space="preserve"> </w:t>
      </w:r>
      <w:r w:rsidR="00E327B5" w:rsidRPr="00E327B5">
        <w:rPr>
          <w:sz w:val="28"/>
          <w:szCs w:val="28"/>
        </w:rPr>
        <w:t>производстве</w:t>
      </w:r>
      <w:r w:rsidR="0028740F">
        <w:rPr>
          <w:sz w:val="28"/>
          <w:szCs w:val="28"/>
        </w:rPr>
        <w:t>нной (творческо-производственной</w:t>
      </w:r>
      <w:r w:rsidR="00E327B5" w:rsidRPr="00E327B5">
        <w:rPr>
          <w:sz w:val="28"/>
          <w:szCs w:val="28"/>
        </w:rPr>
        <w:t xml:space="preserve"> в сфере экранных искусств)</w:t>
      </w:r>
      <w:r w:rsidR="00E327B5" w:rsidRPr="00E327B5">
        <w:rPr>
          <w:bCs/>
          <w:sz w:val="28"/>
          <w:szCs w:val="28"/>
        </w:rPr>
        <w:t xml:space="preserve"> практики в структуре ОПОП </w:t>
      </w:r>
      <w:proofErr w:type="spellStart"/>
      <w:r w:rsidR="00E327B5" w:rsidRPr="00E327B5">
        <w:rPr>
          <w:bCs/>
          <w:sz w:val="28"/>
          <w:szCs w:val="28"/>
        </w:rPr>
        <w:t>специалитета</w:t>
      </w:r>
      <w:proofErr w:type="spellEnd"/>
      <w:r w:rsidR="001B3954">
        <w:rPr>
          <w:bCs/>
          <w:sz w:val="28"/>
          <w:szCs w:val="28"/>
        </w:rPr>
        <w:t xml:space="preserve"> </w:t>
      </w:r>
      <w:r w:rsidR="00E327B5">
        <w:rPr>
          <w:sz w:val="28"/>
          <w:szCs w:val="28"/>
        </w:rPr>
        <w:t xml:space="preserve">базируется на следующих дисциплинах: </w:t>
      </w:r>
      <w:proofErr w:type="gramStart"/>
      <w:r w:rsidR="00E327B5">
        <w:rPr>
          <w:rStyle w:val="2"/>
        </w:rPr>
        <w:t xml:space="preserve">«Культурология», «Психология лидерства и командообразования», «Авторское право», «Основы теории, практики и искусства управления», «Мастерство продюсера телевизионных и радиопрограмм», «Организация и управление производством телевизионных и радиопрограмм», «Техника и технологии радиовещания», «Планирование </w:t>
      </w:r>
      <w:r w:rsidR="00E327B5">
        <w:rPr>
          <w:rStyle w:val="2"/>
        </w:rPr>
        <w:lastRenderedPageBreak/>
        <w:t xml:space="preserve">сроков и стоимости производства телепрограмм, радиопрограмм и фильмов», «Зарубежные модели создания аудиовизуального продукта», «Управление проектами», «Инфраструктура телерадиокомпании», «Основы деятельности </w:t>
      </w:r>
      <w:proofErr w:type="spellStart"/>
      <w:r w:rsidR="00E327B5">
        <w:rPr>
          <w:rStyle w:val="2"/>
        </w:rPr>
        <w:t>телерадиожурналиста</w:t>
      </w:r>
      <w:proofErr w:type="spellEnd"/>
      <w:r w:rsidR="00E327B5">
        <w:rPr>
          <w:rStyle w:val="2"/>
        </w:rPr>
        <w:t>», «Организация и управление в системе продвижения аудиовизуальной продукции», «Управление персоналом».</w:t>
      </w:r>
      <w:proofErr w:type="gramEnd"/>
    </w:p>
    <w:p w:rsidR="000734DB" w:rsidRDefault="00E327B5" w:rsidP="00124DBA">
      <w:pPr>
        <w:tabs>
          <w:tab w:val="left" w:pos="709"/>
          <w:tab w:val="left" w:pos="851"/>
        </w:tabs>
        <w:spacing w:line="322" w:lineRule="exact"/>
        <w:ind w:firstLine="567"/>
        <w:jc w:val="both"/>
        <w:rPr>
          <w:rStyle w:val="2"/>
        </w:rPr>
      </w:pPr>
      <w:r>
        <w:rPr>
          <w:rStyle w:val="2"/>
        </w:rPr>
        <w:t xml:space="preserve">2. </w:t>
      </w:r>
      <w:proofErr w:type="gramStart"/>
      <w:r w:rsidRPr="00E327B5">
        <w:rPr>
          <w:rStyle w:val="2"/>
        </w:rPr>
        <w:t>К производственной (</w:t>
      </w:r>
      <w:r w:rsidRPr="00E327B5">
        <w:rPr>
          <w:sz w:val="28"/>
          <w:szCs w:val="28"/>
        </w:rPr>
        <w:t>творческо-производственной в сфере экранных искусств</w:t>
      </w:r>
      <w:r w:rsidRPr="00E327B5">
        <w:rPr>
          <w:rStyle w:val="2"/>
        </w:rPr>
        <w:t>)</w:t>
      </w:r>
      <w:r>
        <w:rPr>
          <w:rStyle w:val="2"/>
        </w:rPr>
        <w:t xml:space="preserve"> </w:t>
      </w:r>
      <w:r w:rsidR="0028740F" w:rsidRPr="00E327B5">
        <w:rPr>
          <w:rStyle w:val="2"/>
        </w:rPr>
        <w:t>практике</w:t>
      </w:r>
      <w:r w:rsidR="0028740F">
        <w:rPr>
          <w:rStyle w:val="2"/>
        </w:rPr>
        <w:t xml:space="preserve"> </w:t>
      </w:r>
      <w:r>
        <w:rPr>
          <w:rStyle w:val="2"/>
        </w:rPr>
        <w:t xml:space="preserve">допускаются обучающиеся, </w:t>
      </w:r>
      <w:r w:rsidRPr="0044279B">
        <w:rPr>
          <w:rStyle w:val="2"/>
        </w:rPr>
        <w:t>успешно выполнившие план теоретической подготовки и учебную практику</w:t>
      </w:r>
      <w:r w:rsidR="0044279B" w:rsidRPr="0044279B">
        <w:rPr>
          <w:rStyle w:val="2"/>
        </w:rPr>
        <w:t xml:space="preserve">, а также </w:t>
      </w:r>
      <w:r w:rsidR="0044279B" w:rsidRPr="0044279B">
        <w:rPr>
          <w:sz w:val="28"/>
          <w:szCs w:val="28"/>
        </w:rPr>
        <w:t>производственн</w:t>
      </w:r>
      <w:r w:rsidR="0044279B">
        <w:rPr>
          <w:sz w:val="28"/>
          <w:szCs w:val="28"/>
        </w:rPr>
        <w:t>ую</w:t>
      </w:r>
      <w:r w:rsidR="0044279B" w:rsidRPr="0044279B">
        <w:rPr>
          <w:sz w:val="28"/>
          <w:szCs w:val="28"/>
        </w:rPr>
        <w:t xml:space="preserve"> (творческо-производственн</w:t>
      </w:r>
      <w:r w:rsidR="0044279B">
        <w:rPr>
          <w:sz w:val="28"/>
          <w:szCs w:val="28"/>
        </w:rPr>
        <w:t xml:space="preserve">ую </w:t>
      </w:r>
      <w:r w:rsidR="0044279B" w:rsidRPr="0044279B">
        <w:rPr>
          <w:sz w:val="28"/>
          <w:szCs w:val="28"/>
        </w:rPr>
        <w:t>в сфере экранных искусств)</w:t>
      </w:r>
      <w:r w:rsidR="0028740F">
        <w:rPr>
          <w:sz w:val="28"/>
          <w:szCs w:val="28"/>
        </w:rPr>
        <w:t xml:space="preserve"> практику</w:t>
      </w:r>
      <w:r w:rsidR="0044279B">
        <w:rPr>
          <w:sz w:val="28"/>
          <w:szCs w:val="28"/>
        </w:rPr>
        <w:t xml:space="preserve"> в 6 семестре</w:t>
      </w:r>
      <w:r w:rsidRPr="0044279B">
        <w:rPr>
          <w:rStyle w:val="2"/>
        </w:rPr>
        <w:t>.</w:t>
      </w:r>
      <w:proofErr w:type="gramEnd"/>
    </w:p>
    <w:p w:rsidR="0044279B" w:rsidRDefault="00E327B5" w:rsidP="00124DBA">
      <w:pPr>
        <w:tabs>
          <w:tab w:val="left" w:pos="709"/>
          <w:tab w:val="left" w:pos="851"/>
        </w:tabs>
        <w:suppressAutoHyphens w:val="0"/>
        <w:ind w:firstLine="567"/>
        <w:jc w:val="both"/>
        <w:rPr>
          <w:rStyle w:val="2"/>
        </w:rPr>
      </w:pPr>
      <w:r>
        <w:rPr>
          <w:rStyle w:val="2"/>
        </w:rPr>
        <w:t>3. Производственная (</w:t>
      </w:r>
      <w:r w:rsidRPr="00E327B5">
        <w:rPr>
          <w:sz w:val="28"/>
          <w:szCs w:val="28"/>
        </w:rPr>
        <w:t>творческо-производственн</w:t>
      </w:r>
      <w:r>
        <w:rPr>
          <w:sz w:val="28"/>
          <w:szCs w:val="28"/>
        </w:rPr>
        <w:t xml:space="preserve">ая </w:t>
      </w:r>
      <w:r w:rsidRPr="00E327B5">
        <w:rPr>
          <w:sz w:val="28"/>
          <w:szCs w:val="28"/>
        </w:rPr>
        <w:t xml:space="preserve">в сфере </w:t>
      </w:r>
      <w:r w:rsidRPr="0044279B">
        <w:rPr>
          <w:sz w:val="28"/>
          <w:szCs w:val="28"/>
        </w:rPr>
        <w:t>экранных искусств</w:t>
      </w:r>
      <w:r w:rsidRPr="0044279B">
        <w:rPr>
          <w:rStyle w:val="2"/>
        </w:rPr>
        <w:t xml:space="preserve">) </w:t>
      </w:r>
      <w:r w:rsidR="0028740F">
        <w:rPr>
          <w:rStyle w:val="2"/>
        </w:rPr>
        <w:t>практика</w:t>
      </w:r>
      <w:r w:rsidR="0028740F" w:rsidRPr="0044279B">
        <w:rPr>
          <w:rStyle w:val="2"/>
        </w:rPr>
        <w:t xml:space="preserve"> </w:t>
      </w:r>
      <w:r w:rsidRPr="0044279B">
        <w:rPr>
          <w:rStyle w:val="2"/>
        </w:rPr>
        <w:t>предшествует изучению следующих дисциплин:</w:t>
      </w:r>
    </w:p>
    <w:p w:rsidR="0044279B" w:rsidRDefault="00E66211" w:rsidP="00124DBA">
      <w:pPr>
        <w:tabs>
          <w:tab w:val="left" w:pos="709"/>
          <w:tab w:val="left" w:pos="851"/>
        </w:tabs>
        <w:suppressAutoHyphens w:val="0"/>
        <w:ind w:firstLine="567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- </w:t>
      </w:r>
      <w:r w:rsidR="0044279B" w:rsidRPr="0044279B">
        <w:rPr>
          <w:sz w:val="28"/>
          <w:szCs w:val="28"/>
          <w:lang w:eastAsia="ru-RU"/>
        </w:rPr>
        <w:t>Информационные технологии в управлении</w:t>
      </w:r>
      <w:r w:rsidR="0044279B">
        <w:rPr>
          <w:sz w:val="28"/>
          <w:szCs w:val="28"/>
          <w:lang w:eastAsia="ru-RU"/>
        </w:rPr>
        <w:t>,</w:t>
      </w:r>
    </w:p>
    <w:p w:rsidR="0044279B" w:rsidRDefault="00E66211" w:rsidP="00124DBA">
      <w:pPr>
        <w:tabs>
          <w:tab w:val="left" w:pos="709"/>
          <w:tab w:val="left" w:pos="851"/>
        </w:tabs>
        <w:suppressAutoHyphens w:val="0"/>
        <w:ind w:firstLine="567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- </w:t>
      </w:r>
      <w:r w:rsidR="0044279B" w:rsidRPr="0044279B">
        <w:rPr>
          <w:sz w:val="28"/>
          <w:szCs w:val="28"/>
          <w:lang w:eastAsia="ru-RU"/>
        </w:rPr>
        <w:t>Статистика культуры</w:t>
      </w:r>
      <w:r w:rsidR="0044279B">
        <w:rPr>
          <w:sz w:val="28"/>
          <w:szCs w:val="28"/>
          <w:lang w:eastAsia="ru-RU"/>
        </w:rPr>
        <w:t xml:space="preserve">, </w:t>
      </w:r>
    </w:p>
    <w:p w:rsidR="0044279B" w:rsidRPr="0044279B" w:rsidRDefault="00E66211" w:rsidP="00124DBA">
      <w:pPr>
        <w:tabs>
          <w:tab w:val="left" w:pos="709"/>
          <w:tab w:val="left" w:pos="851"/>
        </w:tabs>
        <w:suppressAutoHyphens w:val="0"/>
        <w:ind w:firstLine="567"/>
        <w:jc w:val="both"/>
        <w:rPr>
          <w:rStyle w:val="2"/>
          <w:color w:val="auto"/>
          <w:lang w:bidi="ar-SA"/>
        </w:rPr>
      </w:pPr>
      <w:r>
        <w:rPr>
          <w:sz w:val="28"/>
          <w:szCs w:val="28"/>
          <w:lang w:eastAsia="ru-RU"/>
        </w:rPr>
        <w:t xml:space="preserve">- </w:t>
      </w:r>
      <w:r w:rsidR="0044279B" w:rsidRPr="0044279B">
        <w:rPr>
          <w:sz w:val="28"/>
          <w:szCs w:val="28"/>
          <w:lang w:eastAsia="ru-RU"/>
        </w:rPr>
        <w:t>Управление проектами</w:t>
      </w:r>
      <w:r w:rsidR="0044279B">
        <w:rPr>
          <w:sz w:val="28"/>
          <w:szCs w:val="28"/>
          <w:lang w:eastAsia="ru-RU"/>
        </w:rPr>
        <w:t>.</w:t>
      </w:r>
    </w:p>
    <w:p w:rsidR="0044279B" w:rsidRDefault="0044279B" w:rsidP="00124DBA">
      <w:pPr>
        <w:tabs>
          <w:tab w:val="left" w:pos="709"/>
          <w:tab w:val="left" w:pos="851"/>
        </w:tabs>
        <w:spacing w:line="322" w:lineRule="exact"/>
        <w:ind w:firstLine="567"/>
        <w:jc w:val="both"/>
        <w:rPr>
          <w:rStyle w:val="2"/>
        </w:rPr>
      </w:pPr>
      <w:r w:rsidRPr="0044279B">
        <w:rPr>
          <w:rStyle w:val="2"/>
        </w:rPr>
        <w:t>Производственная (</w:t>
      </w:r>
      <w:r w:rsidRPr="0044279B">
        <w:rPr>
          <w:sz w:val="28"/>
          <w:szCs w:val="28"/>
        </w:rPr>
        <w:t>творческо-производственная в сфере экранных искусств</w:t>
      </w:r>
      <w:r w:rsidRPr="0044279B">
        <w:rPr>
          <w:rStyle w:val="2"/>
        </w:rPr>
        <w:t xml:space="preserve">) </w:t>
      </w:r>
      <w:r w:rsidR="0028740F" w:rsidRPr="0044279B">
        <w:rPr>
          <w:rStyle w:val="2"/>
        </w:rPr>
        <w:t xml:space="preserve">практика </w:t>
      </w:r>
      <w:r w:rsidRPr="0044279B">
        <w:rPr>
          <w:rStyle w:val="2"/>
        </w:rPr>
        <w:t xml:space="preserve">выполняет функции профессиональной </w:t>
      </w:r>
      <w:r w:rsidRPr="001E0BBD">
        <w:rPr>
          <w:rStyle w:val="2"/>
        </w:rPr>
        <w:t>подготовки в части подготовки студентов к научно-исследовательской и аналитической деятельности в организациях сферы масс</w:t>
      </w:r>
      <w:r w:rsidR="001B3954">
        <w:rPr>
          <w:rStyle w:val="2"/>
        </w:rPr>
        <w:t>-</w:t>
      </w:r>
      <w:r w:rsidRPr="001E0BBD">
        <w:rPr>
          <w:rStyle w:val="2"/>
        </w:rPr>
        <w:t>медиа.</w:t>
      </w:r>
    </w:p>
    <w:p w:rsidR="0044279B" w:rsidRPr="0044279B" w:rsidRDefault="0044279B" w:rsidP="00124DBA">
      <w:pPr>
        <w:tabs>
          <w:tab w:val="left" w:pos="709"/>
          <w:tab w:val="left" w:pos="851"/>
        </w:tabs>
        <w:spacing w:line="322" w:lineRule="exact"/>
        <w:ind w:firstLine="567"/>
        <w:jc w:val="both"/>
        <w:rPr>
          <w:color w:val="000000"/>
          <w:sz w:val="28"/>
          <w:szCs w:val="28"/>
          <w:lang w:eastAsia="ru-RU" w:bidi="ru-RU"/>
        </w:rPr>
      </w:pPr>
      <w:r>
        <w:rPr>
          <w:sz w:val="28"/>
          <w:szCs w:val="28"/>
        </w:rPr>
        <w:t>П</w:t>
      </w:r>
      <w:r w:rsidRPr="0044279B">
        <w:rPr>
          <w:sz w:val="28"/>
          <w:szCs w:val="28"/>
        </w:rPr>
        <w:t>роизводственн</w:t>
      </w:r>
      <w:r>
        <w:rPr>
          <w:sz w:val="28"/>
          <w:szCs w:val="28"/>
        </w:rPr>
        <w:t>ая</w:t>
      </w:r>
      <w:r w:rsidRPr="0044279B">
        <w:rPr>
          <w:sz w:val="28"/>
          <w:szCs w:val="28"/>
        </w:rPr>
        <w:t xml:space="preserve"> (творческо-производственная в сфере экранных искусств)</w:t>
      </w:r>
      <w:r w:rsidR="0028740F">
        <w:rPr>
          <w:sz w:val="28"/>
          <w:szCs w:val="28"/>
        </w:rPr>
        <w:t xml:space="preserve"> </w:t>
      </w:r>
      <w:r w:rsidR="0028740F" w:rsidRPr="0044279B">
        <w:rPr>
          <w:rStyle w:val="2"/>
        </w:rPr>
        <w:t>практика</w:t>
      </w:r>
      <w:r w:rsidR="0028740F">
        <w:rPr>
          <w:rStyle w:val="2"/>
        </w:rPr>
        <w:t xml:space="preserve"> </w:t>
      </w:r>
      <w:r>
        <w:rPr>
          <w:rStyle w:val="2"/>
        </w:rPr>
        <w:t>предшествует п</w:t>
      </w:r>
      <w:r w:rsidRPr="0044279B">
        <w:rPr>
          <w:rStyle w:val="2"/>
        </w:rPr>
        <w:t>реддипломн</w:t>
      </w:r>
      <w:r>
        <w:rPr>
          <w:rStyle w:val="2"/>
        </w:rPr>
        <w:t>ой</w:t>
      </w:r>
      <w:r w:rsidRPr="0044279B">
        <w:rPr>
          <w:rStyle w:val="2"/>
        </w:rPr>
        <w:t xml:space="preserve"> (проектно-творческ</w:t>
      </w:r>
      <w:r>
        <w:rPr>
          <w:rStyle w:val="2"/>
        </w:rPr>
        <w:t>ой</w:t>
      </w:r>
      <w:r w:rsidR="00E66211">
        <w:rPr>
          <w:rStyle w:val="2"/>
        </w:rPr>
        <w:t>-производствен</w:t>
      </w:r>
      <w:r w:rsidRPr="0044279B">
        <w:rPr>
          <w:rStyle w:val="2"/>
        </w:rPr>
        <w:t>н</w:t>
      </w:r>
      <w:r>
        <w:rPr>
          <w:rStyle w:val="2"/>
        </w:rPr>
        <w:t>ой</w:t>
      </w:r>
      <w:r w:rsidRPr="0044279B">
        <w:rPr>
          <w:rStyle w:val="2"/>
        </w:rPr>
        <w:t>) практик</w:t>
      </w:r>
      <w:r>
        <w:rPr>
          <w:rStyle w:val="2"/>
        </w:rPr>
        <w:t>е.</w:t>
      </w:r>
    </w:p>
    <w:p w:rsidR="00EC5B96" w:rsidRDefault="00EC5B96" w:rsidP="00124DBA">
      <w:pPr>
        <w:tabs>
          <w:tab w:val="left" w:pos="709"/>
          <w:tab w:val="left" w:pos="851"/>
          <w:tab w:val="right" w:leader="underscore" w:pos="9356"/>
        </w:tabs>
        <w:ind w:firstLine="567"/>
        <w:jc w:val="both"/>
        <w:rPr>
          <w:b/>
          <w:bCs/>
          <w:sz w:val="22"/>
          <w:szCs w:val="22"/>
        </w:rPr>
      </w:pPr>
    </w:p>
    <w:p w:rsidR="00E327B5" w:rsidRPr="000734DB" w:rsidRDefault="00E327B5" w:rsidP="00124DBA">
      <w:pPr>
        <w:tabs>
          <w:tab w:val="left" w:pos="709"/>
          <w:tab w:val="left" w:pos="851"/>
          <w:tab w:val="right" w:leader="underscore" w:pos="9356"/>
        </w:tabs>
        <w:ind w:firstLine="567"/>
        <w:jc w:val="both"/>
        <w:rPr>
          <w:bCs/>
          <w:sz w:val="28"/>
          <w:szCs w:val="28"/>
        </w:rPr>
      </w:pPr>
      <w:r w:rsidRPr="006F682F">
        <w:rPr>
          <w:b/>
          <w:bCs/>
          <w:sz w:val="28"/>
          <w:szCs w:val="28"/>
        </w:rPr>
        <w:t xml:space="preserve">4.Формы и способы </w:t>
      </w:r>
      <w:r w:rsidRPr="0044279B">
        <w:rPr>
          <w:b/>
          <w:bCs/>
          <w:sz w:val="28"/>
          <w:szCs w:val="28"/>
        </w:rPr>
        <w:t xml:space="preserve">проведения производственной </w:t>
      </w:r>
      <w:r w:rsidR="0044279B" w:rsidRPr="0044279B">
        <w:rPr>
          <w:rFonts w:eastAsia="Calibri"/>
          <w:b/>
          <w:sz w:val="28"/>
          <w:szCs w:val="28"/>
          <w:lang w:eastAsia="en-US"/>
        </w:rPr>
        <w:t>(</w:t>
      </w:r>
      <w:r w:rsidR="001B3954">
        <w:rPr>
          <w:b/>
          <w:sz w:val="28"/>
          <w:szCs w:val="28"/>
        </w:rPr>
        <w:t>творческо-производственной</w:t>
      </w:r>
      <w:r w:rsidR="0044279B" w:rsidRPr="0044279B">
        <w:rPr>
          <w:b/>
          <w:sz w:val="28"/>
          <w:szCs w:val="28"/>
        </w:rPr>
        <w:t xml:space="preserve"> в сфере экранных искусств</w:t>
      </w:r>
      <w:r w:rsidR="0044279B" w:rsidRPr="0044279B">
        <w:rPr>
          <w:rStyle w:val="2"/>
          <w:b/>
        </w:rPr>
        <w:t>)</w:t>
      </w:r>
      <w:r w:rsidR="001B3954">
        <w:rPr>
          <w:rStyle w:val="2"/>
          <w:b/>
        </w:rPr>
        <w:t xml:space="preserve"> </w:t>
      </w:r>
      <w:r w:rsidRPr="006F682F">
        <w:rPr>
          <w:b/>
          <w:bCs/>
          <w:sz w:val="28"/>
          <w:szCs w:val="28"/>
        </w:rPr>
        <w:t xml:space="preserve">практики </w:t>
      </w:r>
    </w:p>
    <w:p w:rsidR="00E327B5" w:rsidRPr="00F36E4C" w:rsidRDefault="00E327B5" w:rsidP="00124DBA">
      <w:pPr>
        <w:tabs>
          <w:tab w:val="left" w:pos="709"/>
          <w:tab w:val="left" w:pos="851"/>
        </w:tabs>
        <w:ind w:firstLine="567"/>
        <w:jc w:val="both"/>
        <w:rPr>
          <w:rStyle w:val="10"/>
        </w:rPr>
      </w:pPr>
      <w:r w:rsidRPr="00F36E4C">
        <w:rPr>
          <w:rFonts w:eastAsia="Calibri"/>
          <w:sz w:val="28"/>
          <w:szCs w:val="28"/>
          <w:lang w:eastAsia="en-US"/>
        </w:rPr>
        <w:t xml:space="preserve">1. Производственная </w:t>
      </w:r>
      <w:r>
        <w:rPr>
          <w:rFonts w:eastAsia="Calibri"/>
          <w:sz w:val="28"/>
          <w:szCs w:val="28"/>
          <w:lang w:eastAsia="en-US"/>
        </w:rPr>
        <w:t>(</w:t>
      </w:r>
      <w:r w:rsidRPr="00E327B5">
        <w:rPr>
          <w:sz w:val="28"/>
          <w:szCs w:val="28"/>
        </w:rPr>
        <w:t>творческо-производственн</w:t>
      </w:r>
      <w:r>
        <w:rPr>
          <w:sz w:val="28"/>
          <w:szCs w:val="28"/>
        </w:rPr>
        <w:t xml:space="preserve">ая </w:t>
      </w:r>
      <w:r w:rsidRPr="00E327B5">
        <w:rPr>
          <w:sz w:val="28"/>
          <w:szCs w:val="28"/>
        </w:rPr>
        <w:t>в сфере экранных искусств</w:t>
      </w:r>
      <w:r>
        <w:rPr>
          <w:rStyle w:val="2"/>
        </w:rPr>
        <w:t xml:space="preserve">) </w:t>
      </w:r>
      <w:r w:rsidRPr="00F36E4C">
        <w:rPr>
          <w:rFonts w:eastAsia="Calibri"/>
          <w:sz w:val="28"/>
          <w:szCs w:val="28"/>
          <w:lang w:eastAsia="en-US"/>
        </w:rPr>
        <w:t>практика осуществляется в дискретной форме,</w:t>
      </w:r>
      <w:r w:rsidR="0028740F">
        <w:rPr>
          <w:rFonts w:eastAsia="Calibri"/>
          <w:sz w:val="28"/>
          <w:szCs w:val="28"/>
          <w:lang w:eastAsia="en-US"/>
        </w:rPr>
        <w:t xml:space="preserve"> </w:t>
      </w:r>
      <w:r w:rsidRPr="00F36E4C">
        <w:rPr>
          <w:rStyle w:val="10"/>
        </w:rPr>
        <w:t>непрерывно от учебного процесса, в соответствии с календарным учебным графиком</w:t>
      </w:r>
    </w:p>
    <w:p w:rsidR="00E327B5" w:rsidRPr="00F36E4C" w:rsidRDefault="00E327B5" w:rsidP="00124DBA">
      <w:pPr>
        <w:tabs>
          <w:tab w:val="left" w:pos="709"/>
          <w:tab w:val="left" w:pos="851"/>
        </w:tabs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F36E4C">
        <w:rPr>
          <w:rFonts w:eastAsia="Calibri"/>
          <w:sz w:val="28"/>
          <w:szCs w:val="28"/>
          <w:lang w:eastAsia="en-US"/>
        </w:rPr>
        <w:t xml:space="preserve"> - дискретно по видам практик – путем выделения в календарном учебном графике непрерывного периода учебного времени для проведения отдельно каждого вида (совокупности видов) практики, предусмотренного ОПОП ВО;</w:t>
      </w:r>
    </w:p>
    <w:p w:rsidR="00E327B5" w:rsidRPr="00F36E4C" w:rsidRDefault="00E327B5" w:rsidP="00124DBA">
      <w:pPr>
        <w:tabs>
          <w:tab w:val="left" w:pos="709"/>
          <w:tab w:val="left" w:pos="851"/>
        </w:tabs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F36E4C">
        <w:rPr>
          <w:rFonts w:eastAsia="Calibri"/>
          <w:sz w:val="28"/>
          <w:szCs w:val="28"/>
          <w:lang w:eastAsia="en-US"/>
        </w:rPr>
        <w:t xml:space="preserve">2. Способ проведения производственной  </w:t>
      </w:r>
      <w:r>
        <w:rPr>
          <w:rFonts w:eastAsia="Calibri"/>
          <w:sz w:val="28"/>
          <w:szCs w:val="28"/>
          <w:lang w:eastAsia="en-US"/>
        </w:rPr>
        <w:t>(</w:t>
      </w:r>
      <w:r w:rsidRPr="00E327B5">
        <w:rPr>
          <w:sz w:val="28"/>
          <w:szCs w:val="28"/>
        </w:rPr>
        <w:t>творческо-производственн</w:t>
      </w:r>
      <w:r>
        <w:rPr>
          <w:sz w:val="28"/>
          <w:szCs w:val="28"/>
        </w:rPr>
        <w:t xml:space="preserve">ой </w:t>
      </w:r>
      <w:r w:rsidRPr="00E327B5">
        <w:rPr>
          <w:sz w:val="28"/>
          <w:szCs w:val="28"/>
        </w:rPr>
        <w:t>в сфере экранных искусств</w:t>
      </w:r>
      <w:r>
        <w:rPr>
          <w:rStyle w:val="2"/>
        </w:rPr>
        <w:t xml:space="preserve">) </w:t>
      </w:r>
      <w:r w:rsidRPr="00F36E4C">
        <w:rPr>
          <w:rFonts w:eastAsia="Calibri"/>
          <w:sz w:val="28"/>
          <w:szCs w:val="28"/>
          <w:lang w:eastAsia="en-US"/>
        </w:rPr>
        <w:t>практики – стационарный</w:t>
      </w:r>
      <w:r w:rsidR="00124DBA">
        <w:rPr>
          <w:rFonts w:eastAsia="Calibri"/>
          <w:sz w:val="28"/>
          <w:szCs w:val="28"/>
          <w:lang w:eastAsia="en-US"/>
        </w:rPr>
        <w:t>, выездной</w:t>
      </w:r>
      <w:r w:rsidRPr="00F36E4C">
        <w:rPr>
          <w:rFonts w:eastAsia="Calibri"/>
          <w:sz w:val="28"/>
          <w:szCs w:val="28"/>
          <w:lang w:eastAsia="en-US"/>
        </w:rPr>
        <w:t>.</w:t>
      </w:r>
    </w:p>
    <w:p w:rsidR="006C25A6" w:rsidRDefault="00E327B5" w:rsidP="00124DBA">
      <w:pPr>
        <w:tabs>
          <w:tab w:val="left" w:pos="709"/>
          <w:tab w:val="left" w:pos="851"/>
        </w:tabs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F36E4C">
        <w:rPr>
          <w:rFonts w:eastAsia="Calibri"/>
          <w:sz w:val="28"/>
          <w:szCs w:val="28"/>
          <w:lang w:eastAsia="en-US"/>
        </w:rPr>
        <w:t xml:space="preserve">Стационарные практики проводятся в структурных подразделениях университета или в организациях, расположенных в городе </w:t>
      </w:r>
      <w:r w:rsidR="00124DBA">
        <w:rPr>
          <w:rFonts w:eastAsia="Calibri"/>
          <w:sz w:val="28"/>
          <w:szCs w:val="28"/>
          <w:lang w:eastAsia="en-US"/>
        </w:rPr>
        <w:t xml:space="preserve">Нижний Новгород путем </w:t>
      </w:r>
      <w:r w:rsidRPr="00F36E4C">
        <w:rPr>
          <w:rFonts w:eastAsia="Calibri"/>
          <w:sz w:val="28"/>
          <w:szCs w:val="28"/>
          <w:lang w:eastAsia="en-US"/>
        </w:rPr>
        <w:t>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 по дням (неделям) при условии обеспечения связи между теоретическим обучением и содержанием практики (клинические практики).</w:t>
      </w:r>
    </w:p>
    <w:p w:rsidR="006C25A6" w:rsidRDefault="006C25A6" w:rsidP="00124DBA">
      <w:pPr>
        <w:tabs>
          <w:tab w:val="left" w:pos="709"/>
          <w:tab w:val="left" w:pos="851"/>
        </w:tabs>
        <w:ind w:firstLine="567"/>
        <w:jc w:val="both"/>
        <w:rPr>
          <w:b/>
          <w:bCs/>
          <w:sz w:val="28"/>
          <w:szCs w:val="28"/>
        </w:rPr>
      </w:pPr>
    </w:p>
    <w:p w:rsidR="006C25A6" w:rsidRPr="006C25A6" w:rsidRDefault="001B3954" w:rsidP="00124DBA">
      <w:pPr>
        <w:tabs>
          <w:tab w:val="left" w:pos="709"/>
          <w:tab w:val="left" w:pos="851"/>
        </w:tabs>
        <w:ind w:firstLine="567"/>
        <w:jc w:val="both"/>
        <w:rPr>
          <w:rFonts w:eastAsia="Calibri"/>
          <w:sz w:val="28"/>
          <w:szCs w:val="28"/>
          <w:lang w:eastAsia="en-US"/>
        </w:rPr>
      </w:pPr>
      <w:r>
        <w:rPr>
          <w:b/>
          <w:bCs/>
          <w:sz w:val="28"/>
          <w:szCs w:val="28"/>
        </w:rPr>
        <w:t>5</w:t>
      </w:r>
      <w:r w:rsidR="006C25A6" w:rsidRPr="00E327B5">
        <w:rPr>
          <w:b/>
          <w:bCs/>
          <w:sz w:val="28"/>
          <w:szCs w:val="28"/>
        </w:rPr>
        <w:t xml:space="preserve">. Место и время проведения производственной </w:t>
      </w:r>
      <w:r w:rsidR="006C25A6" w:rsidRPr="00E327B5">
        <w:rPr>
          <w:rFonts w:eastAsia="Calibri"/>
          <w:b/>
          <w:sz w:val="28"/>
          <w:szCs w:val="28"/>
          <w:lang w:eastAsia="en-US"/>
        </w:rPr>
        <w:t>(</w:t>
      </w:r>
      <w:r w:rsidR="006C25A6" w:rsidRPr="00E327B5">
        <w:rPr>
          <w:b/>
          <w:sz w:val="28"/>
          <w:szCs w:val="28"/>
        </w:rPr>
        <w:t>творческо-производственной в сфере экранных искусств</w:t>
      </w:r>
      <w:r w:rsidR="006C25A6">
        <w:rPr>
          <w:rStyle w:val="2"/>
        </w:rPr>
        <w:t>)</w:t>
      </w:r>
      <w:r>
        <w:rPr>
          <w:rStyle w:val="2"/>
        </w:rPr>
        <w:t xml:space="preserve"> </w:t>
      </w:r>
      <w:r w:rsidR="006C25A6" w:rsidRPr="006F682F">
        <w:rPr>
          <w:b/>
          <w:bCs/>
          <w:sz w:val="28"/>
          <w:szCs w:val="28"/>
        </w:rPr>
        <w:t>практики</w:t>
      </w:r>
    </w:p>
    <w:p w:rsidR="006C25A6" w:rsidRPr="0044279B" w:rsidRDefault="006C25A6" w:rsidP="00124DBA">
      <w:pPr>
        <w:tabs>
          <w:tab w:val="left" w:pos="709"/>
          <w:tab w:val="left" w:pos="851"/>
        </w:tabs>
        <w:spacing w:line="322" w:lineRule="exact"/>
        <w:ind w:right="-2" w:firstLine="567"/>
        <w:jc w:val="both"/>
        <w:rPr>
          <w:color w:val="000000"/>
          <w:sz w:val="28"/>
          <w:szCs w:val="28"/>
          <w:lang w:eastAsia="ru-RU" w:bidi="ru-RU"/>
        </w:rPr>
      </w:pPr>
      <w:r>
        <w:rPr>
          <w:rStyle w:val="2"/>
        </w:rPr>
        <w:lastRenderedPageBreak/>
        <w:t xml:space="preserve">Базовым местом </w:t>
      </w:r>
      <w:r w:rsidR="0044279B" w:rsidRPr="0044279B">
        <w:rPr>
          <w:bCs/>
          <w:sz w:val="28"/>
          <w:szCs w:val="28"/>
        </w:rPr>
        <w:t xml:space="preserve">проведения производственной </w:t>
      </w:r>
      <w:r w:rsidR="0044279B" w:rsidRPr="0044279B">
        <w:rPr>
          <w:rFonts w:eastAsia="Calibri"/>
          <w:sz w:val="28"/>
          <w:szCs w:val="28"/>
          <w:lang w:eastAsia="en-US"/>
        </w:rPr>
        <w:t>(</w:t>
      </w:r>
      <w:r w:rsidR="0044279B" w:rsidRPr="0044279B">
        <w:rPr>
          <w:sz w:val="28"/>
          <w:szCs w:val="28"/>
        </w:rPr>
        <w:t>творческо-производственной в сфере экранных искусств</w:t>
      </w:r>
      <w:r w:rsidR="0044279B" w:rsidRPr="0044279B">
        <w:rPr>
          <w:rStyle w:val="2"/>
        </w:rPr>
        <w:t>)</w:t>
      </w:r>
      <w:r w:rsidR="0028740F">
        <w:rPr>
          <w:rStyle w:val="2"/>
        </w:rPr>
        <w:t xml:space="preserve"> практики </w:t>
      </w:r>
      <w:r>
        <w:rPr>
          <w:rStyle w:val="2"/>
        </w:rPr>
        <w:t>является ГТРК «Нижний Новгород» - организационный партнер образовательной программы. Обучающиеся принимают участие в подготовке и съемке телевизионных фильмов, лучшие из которых попадают в эфир телеканалов «Россия 1» и «Россия 24», а также радиопередач, лучшие из которых попадут в эфир радиостанций "Маяк24", "Вести ФМ" и "Радио России".</w:t>
      </w:r>
    </w:p>
    <w:p w:rsidR="006C25A6" w:rsidRPr="00B53738" w:rsidRDefault="006C25A6" w:rsidP="00124DBA">
      <w:pPr>
        <w:shd w:val="clear" w:color="auto" w:fill="FFFFFF"/>
        <w:tabs>
          <w:tab w:val="left" w:pos="709"/>
          <w:tab w:val="left" w:pos="851"/>
        </w:tabs>
        <w:autoSpaceDE w:val="0"/>
        <w:ind w:firstLine="567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0734DB" w:rsidRPr="00E873ED" w:rsidRDefault="006C25A6" w:rsidP="00E873ED">
      <w:pPr>
        <w:shd w:val="clear" w:color="auto" w:fill="FFFFFF"/>
        <w:tabs>
          <w:tab w:val="left" w:pos="709"/>
          <w:tab w:val="left" w:pos="851"/>
        </w:tabs>
        <w:autoSpaceDE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E873ED" w:rsidRDefault="00E873ED" w:rsidP="00124DBA">
      <w:pPr>
        <w:shd w:val="clear" w:color="auto" w:fill="FFFFFF"/>
        <w:tabs>
          <w:tab w:val="left" w:pos="709"/>
          <w:tab w:val="left" w:pos="851"/>
        </w:tabs>
        <w:autoSpaceDE w:val="0"/>
        <w:ind w:firstLine="567"/>
        <w:jc w:val="both"/>
        <w:rPr>
          <w:b/>
          <w:bCs/>
          <w:sz w:val="28"/>
          <w:szCs w:val="28"/>
        </w:rPr>
      </w:pPr>
    </w:p>
    <w:p w:rsidR="000C2504" w:rsidRPr="00E327B5" w:rsidRDefault="001B3954" w:rsidP="00124DBA">
      <w:pPr>
        <w:shd w:val="clear" w:color="auto" w:fill="FFFFFF"/>
        <w:tabs>
          <w:tab w:val="left" w:pos="709"/>
          <w:tab w:val="left" w:pos="851"/>
        </w:tabs>
        <w:autoSpaceDE w:val="0"/>
        <w:ind w:firstLine="567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6</w:t>
      </w:r>
      <w:r w:rsidR="000C2504">
        <w:rPr>
          <w:b/>
          <w:bCs/>
          <w:sz w:val="28"/>
          <w:szCs w:val="28"/>
        </w:rPr>
        <w:t xml:space="preserve">. Объём </w:t>
      </w:r>
      <w:r w:rsidR="006C25A6" w:rsidRPr="006C25A6">
        <w:rPr>
          <w:b/>
          <w:sz w:val="28"/>
          <w:szCs w:val="28"/>
        </w:rPr>
        <w:t>производственной (творческо-производственн</w:t>
      </w:r>
      <w:r>
        <w:rPr>
          <w:b/>
          <w:sz w:val="28"/>
          <w:szCs w:val="28"/>
        </w:rPr>
        <w:t>ой</w:t>
      </w:r>
      <w:r w:rsidR="006C25A6" w:rsidRPr="006C25A6">
        <w:rPr>
          <w:b/>
          <w:sz w:val="28"/>
          <w:szCs w:val="28"/>
        </w:rPr>
        <w:t xml:space="preserve"> в сфере экранных искусств)</w:t>
      </w:r>
      <w:r>
        <w:rPr>
          <w:b/>
          <w:sz w:val="28"/>
          <w:szCs w:val="28"/>
        </w:rPr>
        <w:t xml:space="preserve"> </w:t>
      </w:r>
      <w:r w:rsidR="000C2504" w:rsidRPr="00A24F05">
        <w:rPr>
          <w:b/>
          <w:bCs/>
          <w:sz w:val="28"/>
          <w:szCs w:val="28"/>
        </w:rPr>
        <w:t>практики и её продолжительность</w:t>
      </w:r>
    </w:p>
    <w:p w:rsidR="000C2504" w:rsidRPr="00A24F05" w:rsidRDefault="000C2504" w:rsidP="00124DBA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 xml:space="preserve">й объём практики составляет </w:t>
      </w:r>
      <w:r w:rsidR="00CE04D5"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зачетных единиц.</w:t>
      </w:r>
    </w:p>
    <w:p w:rsidR="000734DB" w:rsidRPr="00E873ED" w:rsidRDefault="000C2504" w:rsidP="00E873ED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CE04D5">
        <w:rPr>
          <w:sz w:val="28"/>
          <w:szCs w:val="28"/>
        </w:rPr>
        <w:t>216</w:t>
      </w:r>
      <w:r w:rsidR="00F90FCE">
        <w:rPr>
          <w:sz w:val="28"/>
          <w:szCs w:val="28"/>
        </w:rPr>
        <w:t xml:space="preserve"> часа</w:t>
      </w:r>
      <w:r w:rsidRPr="00A24F05">
        <w:rPr>
          <w:sz w:val="28"/>
          <w:szCs w:val="28"/>
        </w:rPr>
        <w:t>.</w:t>
      </w:r>
    </w:p>
    <w:p w:rsidR="00E873ED" w:rsidRDefault="00E873ED" w:rsidP="00124DBA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0C2504" w:rsidRPr="00A24F05" w:rsidRDefault="001B3954" w:rsidP="00124DBA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7</w:t>
      </w:r>
      <w:r w:rsidR="000C2504" w:rsidRPr="00A24F05">
        <w:rPr>
          <w:b/>
          <w:bCs/>
          <w:sz w:val="28"/>
          <w:szCs w:val="28"/>
        </w:rPr>
        <w:t xml:space="preserve">. </w:t>
      </w:r>
      <w:r w:rsidR="000C2504" w:rsidRPr="000734DB">
        <w:rPr>
          <w:b/>
          <w:bCs/>
          <w:sz w:val="28"/>
          <w:szCs w:val="28"/>
        </w:rPr>
        <w:t>Структура и содержание</w:t>
      </w:r>
      <w:r>
        <w:rPr>
          <w:b/>
          <w:bCs/>
          <w:sz w:val="28"/>
          <w:szCs w:val="28"/>
        </w:rPr>
        <w:t xml:space="preserve"> </w:t>
      </w:r>
      <w:r w:rsidRPr="006C25A6">
        <w:rPr>
          <w:b/>
          <w:sz w:val="28"/>
          <w:szCs w:val="28"/>
        </w:rPr>
        <w:t>производстве</w:t>
      </w:r>
      <w:r>
        <w:rPr>
          <w:b/>
          <w:sz w:val="28"/>
          <w:szCs w:val="28"/>
        </w:rPr>
        <w:t xml:space="preserve">нной </w:t>
      </w:r>
      <w:r w:rsidR="000734DB" w:rsidRPr="000734DB">
        <w:rPr>
          <w:rFonts w:eastAsia="Calibri"/>
          <w:b/>
          <w:sz w:val="28"/>
          <w:szCs w:val="28"/>
          <w:lang w:eastAsia="en-US"/>
        </w:rPr>
        <w:t>(</w:t>
      </w:r>
      <w:r w:rsidR="000734DB" w:rsidRPr="000734DB">
        <w:rPr>
          <w:b/>
          <w:sz w:val="28"/>
          <w:szCs w:val="28"/>
        </w:rPr>
        <w:t>творческо-производственной в сфере экранных искусств</w:t>
      </w:r>
      <w:r w:rsidR="000734DB" w:rsidRPr="000734DB">
        <w:rPr>
          <w:rStyle w:val="2"/>
          <w:b/>
        </w:rPr>
        <w:t xml:space="preserve">)  </w:t>
      </w:r>
      <w:r w:rsidR="000C2504" w:rsidRPr="000734DB">
        <w:rPr>
          <w:b/>
          <w:bCs/>
          <w:sz w:val="28"/>
          <w:szCs w:val="28"/>
        </w:rPr>
        <w:t>практики</w:t>
      </w:r>
    </w:p>
    <w:p w:rsidR="00E873ED" w:rsidRDefault="00E873ED" w:rsidP="00124DBA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0C2504" w:rsidRDefault="001B3954" w:rsidP="00124DBA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</w:t>
      </w:r>
      <w:r w:rsidR="000C2504">
        <w:rPr>
          <w:b/>
          <w:bCs/>
          <w:sz w:val="28"/>
          <w:szCs w:val="28"/>
        </w:rPr>
        <w:t xml:space="preserve">.1 Структура </w:t>
      </w:r>
      <w:r w:rsidR="006C25A6" w:rsidRPr="006C25A6">
        <w:rPr>
          <w:b/>
          <w:sz w:val="28"/>
          <w:szCs w:val="28"/>
        </w:rPr>
        <w:t>производстве</w:t>
      </w:r>
      <w:r>
        <w:rPr>
          <w:b/>
          <w:sz w:val="28"/>
          <w:szCs w:val="28"/>
        </w:rPr>
        <w:t>нной (творческо-производственной</w:t>
      </w:r>
      <w:r w:rsidR="006C25A6" w:rsidRPr="006C25A6">
        <w:rPr>
          <w:b/>
          <w:sz w:val="28"/>
          <w:szCs w:val="28"/>
        </w:rPr>
        <w:t xml:space="preserve"> в сфере экранных искусств)</w:t>
      </w:r>
      <w:r>
        <w:rPr>
          <w:b/>
          <w:sz w:val="28"/>
          <w:szCs w:val="28"/>
        </w:rPr>
        <w:t xml:space="preserve"> практики</w:t>
      </w:r>
    </w:p>
    <w:p w:rsidR="00E873ED" w:rsidRDefault="000C2504" w:rsidP="00CE04D5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1B3954">
        <w:rPr>
          <w:bCs/>
          <w:sz w:val="28"/>
          <w:szCs w:val="28"/>
        </w:rPr>
        <w:t xml:space="preserve"> </w:t>
      </w:r>
      <w:r w:rsidR="006C25A6" w:rsidRPr="006C25A6">
        <w:rPr>
          <w:sz w:val="28"/>
          <w:szCs w:val="28"/>
        </w:rPr>
        <w:t>производстве</w:t>
      </w:r>
      <w:r w:rsidR="001B3954">
        <w:rPr>
          <w:sz w:val="28"/>
          <w:szCs w:val="28"/>
        </w:rPr>
        <w:t>нной (творческо-производственной</w:t>
      </w:r>
      <w:r w:rsidR="006C25A6" w:rsidRPr="006C25A6">
        <w:rPr>
          <w:sz w:val="28"/>
          <w:szCs w:val="28"/>
        </w:rPr>
        <w:t xml:space="preserve"> в сфере экранных искусств)</w:t>
      </w:r>
      <w:r>
        <w:rPr>
          <w:bCs/>
          <w:sz w:val="28"/>
          <w:szCs w:val="28"/>
        </w:rPr>
        <w:t xml:space="preserve"> практики составляет </w:t>
      </w:r>
      <w:r w:rsidR="00CE04D5">
        <w:rPr>
          <w:bCs/>
          <w:sz w:val="28"/>
          <w:szCs w:val="28"/>
        </w:rPr>
        <w:t>6</w:t>
      </w:r>
      <w:r>
        <w:rPr>
          <w:bCs/>
          <w:sz w:val="28"/>
          <w:szCs w:val="28"/>
        </w:rPr>
        <w:t xml:space="preserve"> зачетных единиц, </w:t>
      </w:r>
      <w:r w:rsidR="00CE04D5">
        <w:rPr>
          <w:bCs/>
          <w:sz w:val="28"/>
          <w:szCs w:val="28"/>
        </w:rPr>
        <w:t>216</w:t>
      </w:r>
      <w:r w:rsidR="000734DB"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часов.</w:t>
      </w:r>
    </w:p>
    <w:p w:rsidR="00E873ED" w:rsidRDefault="00E873ED" w:rsidP="00124DBA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</w:p>
    <w:tbl>
      <w:tblPr>
        <w:tblStyle w:val="a5"/>
        <w:tblW w:w="10065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709"/>
        <w:gridCol w:w="1843"/>
        <w:gridCol w:w="2268"/>
        <w:gridCol w:w="1559"/>
        <w:gridCol w:w="993"/>
        <w:gridCol w:w="2693"/>
      </w:tblGrid>
      <w:tr w:rsidR="00E873ED" w:rsidRPr="0024674B" w:rsidTr="00E873ED">
        <w:trPr>
          <w:trHeight w:val="825"/>
        </w:trPr>
        <w:tc>
          <w:tcPr>
            <w:tcW w:w="709" w:type="dxa"/>
          </w:tcPr>
          <w:p w:rsidR="00E873ED" w:rsidRPr="00E873ED" w:rsidRDefault="00E873ED" w:rsidP="00E873ED">
            <w:pPr>
              <w:tabs>
                <w:tab w:val="left" w:pos="284"/>
              </w:tabs>
              <w:ind w:right="240"/>
              <w:rPr>
                <w:rStyle w:val="2"/>
                <w:sz w:val="24"/>
                <w:szCs w:val="24"/>
              </w:rPr>
            </w:pPr>
            <w:r w:rsidRPr="00E873ED">
              <w:rPr>
                <w:rStyle w:val="2"/>
                <w:sz w:val="24"/>
                <w:szCs w:val="24"/>
              </w:rPr>
              <w:t>№</w:t>
            </w:r>
            <w:proofErr w:type="gramStart"/>
            <w:r w:rsidRPr="00E873ED">
              <w:rPr>
                <w:rStyle w:val="2"/>
                <w:sz w:val="24"/>
                <w:szCs w:val="24"/>
              </w:rPr>
              <w:t>п</w:t>
            </w:r>
            <w:proofErr w:type="gramEnd"/>
            <w:r w:rsidRPr="00E873ED">
              <w:rPr>
                <w:rStyle w:val="2"/>
                <w:sz w:val="24"/>
                <w:szCs w:val="24"/>
              </w:rPr>
              <w:t>/п</w:t>
            </w:r>
          </w:p>
        </w:tc>
        <w:tc>
          <w:tcPr>
            <w:tcW w:w="1843" w:type="dxa"/>
          </w:tcPr>
          <w:p w:rsidR="00E873ED" w:rsidRPr="00E873ED" w:rsidRDefault="00E873ED" w:rsidP="00E873ED">
            <w:pPr>
              <w:tabs>
                <w:tab w:val="left" w:pos="284"/>
              </w:tabs>
              <w:ind w:right="240"/>
              <w:rPr>
                <w:rStyle w:val="2"/>
                <w:sz w:val="24"/>
                <w:szCs w:val="24"/>
              </w:rPr>
            </w:pPr>
            <w:r w:rsidRPr="00E873ED">
              <w:rPr>
                <w:bCs/>
              </w:rPr>
              <w:t>Разделы (этапы) практики</w:t>
            </w:r>
          </w:p>
        </w:tc>
        <w:tc>
          <w:tcPr>
            <w:tcW w:w="7513" w:type="dxa"/>
            <w:gridSpan w:val="4"/>
          </w:tcPr>
          <w:p w:rsidR="00E873ED" w:rsidRPr="0024674B" w:rsidRDefault="00E873ED" w:rsidP="00E873ED">
            <w:pPr>
              <w:tabs>
                <w:tab w:val="left" w:pos="284"/>
              </w:tabs>
              <w:rPr>
                <w:rStyle w:val="2"/>
              </w:rPr>
            </w:pPr>
            <w:r w:rsidRPr="0024674B">
              <w:rPr>
                <w:bCs/>
              </w:rPr>
              <w:t>Формы текущего контроля</w:t>
            </w:r>
          </w:p>
        </w:tc>
      </w:tr>
      <w:tr w:rsidR="00E873ED" w:rsidRPr="0024674B" w:rsidTr="00E873ED">
        <w:trPr>
          <w:trHeight w:val="273"/>
        </w:trPr>
        <w:tc>
          <w:tcPr>
            <w:tcW w:w="709" w:type="dxa"/>
          </w:tcPr>
          <w:p w:rsidR="00E873ED" w:rsidRPr="0024674B" w:rsidRDefault="00E873ED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</w:rPr>
            </w:pPr>
          </w:p>
        </w:tc>
        <w:tc>
          <w:tcPr>
            <w:tcW w:w="1843" w:type="dxa"/>
          </w:tcPr>
          <w:p w:rsidR="00E873ED" w:rsidRPr="0024674B" w:rsidRDefault="00E873ED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</w:rPr>
            </w:pPr>
          </w:p>
        </w:tc>
        <w:tc>
          <w:tcPr>
            <w:tcW w:w="2268" w:type="dxa"/>
          </w:tcPr>
          <w:p w:rsidR="00E873ED" w:rsidRPr="0024674B" w:rsidRDefault="00E873ED" w:rsidP="00E873ED">
            <w:pPr>
              <w:tabs>
                <w:tab w:val="left" w:pos="284"/>
              </w:tabs>
              <w:jc w:val="both"/>
              <w:rPr>
                <w:rStyle w:val="2"/>
              </w:rPr>
            </w:pPr>
            <w:r w:rsidRPr="0024674B">
              <w:rPr>
                <w:bCs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559" w:type="dxa"/>
          </w:tcPr>
          <w:p w:rsidR="00E873ED" w:rsidRPr="0024674B" w:rsidRDefault="00E873ED" w:rsidP="00E873ED">
            <w:pPr>
              <w:tabs>
                <w:tab w:val="left" w:pos="284"/>
              </w:tabs>
              <w:ind w:right="33"/>
              <w:jc w:val="both"/>
              <w:rPr>
                <w:rStyle w:val="2"/>
              </w:rPr>
            </w:pPr>
            <w:r w:rsidRPr="0024674B">
              <w:rPr>
                <w:bCs/>
              </w:rPr>
              <w:t>Самостоятельная работа</w:t>
            </w:r>
          </w:p>
        </w:tc>
        <w:tc>
          <w:tcPr>
            <w:tcW w:w="993" w:type="dxa"/>
          </w:tcPr>
          <w:p w:rsidR="00E873ED" w:rsidRPr="0024674B" w:rsidRDefault="00E873ED" w:rsidP="00E873ED">
            <w:pPr>
              <w:tabs>
                <w:tab w:val="left" w:pos="284"/>
              </w:tabs>
              <w:ind w:right="34"/>
              <w:jc w:val="both"/>
              <w:rPr>
                <w:rStyle w:val="2"/>
              </w:rPr>
            </w:pPr>
            <w:r w:rsidRPr="0024674B">
              <w:rPr>
                <w:bCs/>
              </w:rPr>
              <w:t>Общая трудоемкость в часах</w:t>
            </w:r>
          </w:p>
        </w:tc>
        <w:tc>
          <w:tcPr>
            <w:tcW w:w="2693" w:type="dxa"/>
          </w:tcPr>
          <w:p w:rsidR="00E873ED" w:rsidRPr="0024674B" w:rsidRDefault="00E873ED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</w:rPr>
            </w:pPr>
            <w:r>
              <w:rPr>
                <w:rStyle w:val="2"/>
              </w:rPr>
              <w:t>Средства оценивания</w:t>
            </w:r>
          </w:p>
        </w:tc>
      </w:tr>
      <w:tr w:rsidR="00E873ED" w:rsidRPr="007456E3" w:rsidTr="00E873ED">
        <w:tc>
          <w:tcPr>
            <w:tcW w:w="709" w:type="dxa"/>
          </w:tcPr>
          <w:p w:rsidR="00E873ED" w:rsidRPr="00F36E4C" w:rsidRDefault="00E873ED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</w:rPr>
            </w:pPr>
            <w:r w:rsidRPr="00F36E4C">
              <w:rPr>
                <w:rStyle w:val="2"/>
                <w:color w:val="auto"/>
              </w:rPr>
              <w:t>1</w:t>
            </w:r>
          </w:p>
        </w:tc>
        <w:tc>
          <w:tcPr>
            <w:tcW w:w="1843" w:type="dxa"/>
          </w:tcPr>
          <w:p w:rsidR="00E873ED" w:rsidRPr="00F36E4C" w:rsidRDefault="00E873ED" w:rsidP="00E873ED">
            <w:pPr>
              <w:tabs>
                <w:tab w:val="left" w:pos="284"/>
              </w:tabs>
              <w:ind w:right="240"/>
              <w:rPr>
                <w:rStyle w:val="2"/>
                <w:color w:val="auto"/>
              </w:rPr>
            </w:pPr>
            <w:r w:rsidRPr="00F36E4C">
              <w:rPr>
                <w:bCs/>
              </w:rPr>
              <w:t>Раздел 1. Организационн</w:t>
            </w:r>
            <w:proofErr w:type="gramStart"/>
            <w:r w:rsidRPr="00F36E4C">
              <w:rPr>
                <w:bCs/>
              </w:rPr>
              <w:t>о-</w:t>
            </w:r>
            <w:proofErr w:type="gramEnd"/>
            <w:r w:rsidRPr="00F36E4C">
              <w:rPr>
                <w:bCs/>
              </w:rPr>
              <w:t xml:space="preserve"> </w:t>
            </w:r>
            <w:r w:rsidRPr="00F36E4C">
              <w:rPr>
                <w:bCs/>
              </w:rPr>
              <w:lastRenderedPageBreak/>
              <w:t>подготовительная работа</w:t>
            </w:r>
          </w:p>
        </w:tc>
        <w:tc>
          <w:tcPr>
            <w:tcW w:w="2268" w:type="dxa"/>
          </w:tcPr>
          <w:p w:rsidR="00E873ED" w:rsidRPr="00F36E4C" w:rsidRDefault="00E873ED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  <w:sz w:val="24"/>
              </w:rPr>
            </w:pPr>
            <w:r>
              <w:rPr>
                <w:rStyle w:val="2"/>
                <w:color w:val="auto"/>
                <w:sz w:val="24"/>
              </w:rPr>
              <w:lastRenderedPageBreak/>
              <w:t>2</w:t>
            </w:r>
          </w:p>
        </w:tc>
        <w:tc>
          <w:tcPr>
            <w:tcW w:w="1559" w:type="dxa"/>
          </w:tcPr>
          <w:p w:rsidR="00E873ED" w:rsidRPr="00F36E4C" w:rsidRDefault="00CE04D5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  <w:sz w:val="24"/>
              </w:rPr>
            </w:pPr>
            <w:r>
              <w:rPr>
                <w:rStyle w:val="2"/>
                <w:color w:val="auto"/>
                <w:sz w:val="24"/>
              </w:rPr>
              <w:t>70</w:t>
            </w:r>
          </w:p>
        </w:tc>
        <w:tc>
          <w:tcPr>
            <w:tcW w:w="993" w:type="dxa"/>
          </w:tcPr>
          <w:p w:rsidR="00E873ED" w:rsidRPr="00F36E4C" w:rsidRDefault="00CE04D5" w:rsidP="00E873ED">
            <w:pPr>
              <w:tabs>
                <w:tab w:val="left" w:pos="284"/>
              </w:tabs>
              <w:ind w:right="33"/>
              <w:jc w:val="both"/>
              <w:rPr>
                <w:rStyle w:val="2"/>
                <w:color w:val="auto"/>
                <w:sz w:val="24"/>
              </w:rPr>
            </w:pPr>
            <w:r>
              <w:rPr>
                <w:rStyle w:val="2"/>
                <w:color w:val="auto"/>
                <w:sz w:val="24"/>
              </w:rPr>
              <w:t>72</w:t>
            </w:r>
          </w:p>
        </w:tc>
        <w:tc>
          <w:tcPr>
            <w:tcW w:w="2693" w:type="dxa"/>
          </w:tcPr>
          <w:p w:rsidR="00E873ED" w:rsidRDefault="00E873ED" w:rsidP="00E873ED">
            <w:r w:rsidRPr="00913C85">
              <w:rPr>
                <w:bCs/>
              </w:rPr>
              <w:t>Отчет по практике</w:t>
            </w:r>
          </w:p>
        </w:tc>
      </w:tr>
      <w:tr w:rsidR="00CE04D5" w:rsidRPr="007456E3" w:rsidTr="00E873ED">
        <w:tc>
          <w:tcPr>
            <w:tcW w:w="709" w:type="dxa"/>
          </w:tcPr>
          <w:p w:rsidR="00CE04D5" w:rsidRPr="00F36E4C" w:rsidRDefault="00CE04D5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</w:rPr>
            </w:pPr>
            <w:r w:rsidRPr="00F36E4C">
              <w:rPr>
                <w:rStyle w:val="2"/>
                <w:color w:val="auto"/>
              </w:rPr>
              <w:lastRenderedPageBreak/>
              <w:t>2</w:t>
            </w:r>
          </w:p>
        </w:tc>
        <w:tc>
          <w:tcPr>
            <w:tcW w:w="1843" w:type="dxa"/>
          </w:tcPr>
          <w:p w:rsidR="00CE04D5" w:rsidRPr="00F36E4C" w:rsidRDefault="00CE04D5" w:rsidP="00E873ED">
            <w:pPr>
              <w:tabs>
                <w:tab w:val="left" w:pos="284"/>
              </w:tabs>
              <w:ind w:right="240"/>
              <w:rPr>
                <w:rStyle w:val="2"/>
                <w:color w:val="auto"/>
              </w:rPr>
            </w:pPr>
            <w:r w:rsidRPr="00F36E4C">
              <w:rPr>
                <w:bCs/>
              </w:rPr>
              <w:t>Раздел 2. Производственный этап.</w:t>
            </w:r>
          </w:p>
        </w:tc>
        <w:tc>
          <w:tcPr>
            <w:tcW w:w="2268" w:type="dxa"/>
          </w:tcPr>
          <w:p w:rsidR="00CE04D5" w:rsidRPr="00F36E4C" w:rsidRDefault="00CE04D5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  <w:sz w:val="24"/>
              </w:rPr>
            </w:pPr>
            <w:r>
              <w:rPr>
                <w:rStyle w:val="2"/>
                <w:color w:val="auto"/>
                <w:sz w:val="24"/>
              </w:rPr>
              <w:t>2</w:t>
            </w:r>
          </w:p>
        </w:tc>
        <w:tc>
          <w:tcPr>
            <w:tcW w:w="1559" w:type="dxa"/>
          </w:tcPr>
          <w:p w:rsidR="00CE04D5" w:rsidRDefault="00CE04D5">
            <w:r w:rsidRPr="00740BE0">
              <w:rPr>
                <w:rStyle w:val="2"/>
                <w:color w:val="auto"/>
                <w:sz w:val="24"/>
              </w:rPr>
              <w:t>70</w:t>
            </w:r>
          </w:p>
        </w:tc>
        <w:tc>
          <w:tcPr>
            <w:tcW w:w="993" w:type="dxa"/>
          </w:tcPr>
          <w:p w:rsidR="00CE04D5" w:rsidRDefault="00CE04D5">
            <w:r w:rsidRPr="006766C1">
              <w:rPr>
                <w:rStyle w:val="2"/>
                <w:color w:val="auto"/>
                <w:sz w:val="24"/>
              </w:rPr>
              <w:t>72</w:t>
            </w:r>
          </w:p>
        </w:tc>
        <w:tc>
          <w:tcPr>
            <w:tcW w:w="2693" w:type="dxa"/>
          </w:tcPr>
          <w:p w:rsidR="00CE04D5" w:rsidRDefault="00CE04D5" w:rsidP="00E873ED">
            <w:r w:rsidRPr="00913C85">
              <w:rPr>
                <w:bCs/>
              </w:rPr>
              <w:t>Отчет по практике</w:t>
            </w:r>
          </w:p>
        </w:tc>
      </w:tr>
      <w:tr w:rsidR="00CE04D5" w:rsidRPr="00F36E4C" w:rsidTr="00E873ED">
        <w:tc>
          <w:tcPr>
            <w:tcW w:w="709" w:type="dxa"/>
          </w:tcPr>
          <w:p w:rsidR="00CE04D5" w:rsidRPr="00F36E4C" w:rsidRDefault="00CE04D5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</w:rPr>
            </w:pPr>
            <w:r w:rsidRPr="00F36E4C">
              <w:rPr>
                <w:rStyle w:val="2"/>
                <w:color w:val="auto"/>
              </w:rPr>
              <w:t>3</w:t>
            </w:r>
          </w:p>
        </w:tc>
        <w:tc>
          <w:tcPr>
            <w:tcW w:w="1843" w:type="dxa"/>
          </w:tcPr>
          <w:p w:rsidR="00CE04D5" w:rsidRPr="00F36E4C" w:rsidRDefault="00CE04D5" w:rsidP="00E873ED">
            <w:pPr>
              <w:tabs>
                <w:tab w:val="left" w:pos="284"/>
              </w:tabs>
              <w:ind w:right="240"/>
              <w:rPr>
                <w:rStyle w:val="2"/>
                <w:color w:val="auto"/>
              </w:rPr>
            </w:pPr>
            <w:r w:rsidRPr="00F36E4C">
              <w:rPr>
                <w:bCs/>
              </w:rPr>
              <w:t xml:space="preserve">Раздел 3. </w:t>
            </w:r>
            <w:proofErr w:type="spellStart"/>
            <w:r w:rsidRPr="00F36E4C">
              <w:rPr>
                <w:bCs/>
              </w:rPr>
              <w:t>Постпроизводственный</w:t>
            </w:r>
            <w:proofErr w:type="spellEnd"/>
            <w:r w:rsidRPr="00F36E4C">
              <w:rPr>
                <w:bCs/>
              </w:rPr>
              <w:t xml:space="preserve"> этап.</w:t>
            </w:r>
          </w:p>
        </w:tc>
        <w:tc>
          <w:tcPr>
            <w:tcW w:w="2268" w:type="dxa"/>
          </w:tcPr>
          <w:p w:rsidR="00CE04D5" w:rsidRPr="00F36E4C" w:rsidRDefault="00CE04D5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  <w:sz w:val="24"/>
              </w:rPr>
            </w:pPr>
            <w:r>
              <w:rPr>
                <w:rStyle w:val="2"/>
                <w:color w:val="auto"/>
                <w:sz w:val="24"/>
              </w:rPr>
              <w:t>2</w:t>
            </w:r>
          </w:p>
        </w:tc>
        <w:tc>
          <w:tcPr>
            <w:tcW w:w="1559" w:type="dxa"/>
          </w:tcPr>
          <w:p w:rsidR="00CE04D5" w:rsidRDefault="00CE04D5">
            <w:r w:rsidRPr="00740BE0">
              <w:rPr>
                <w:rStyle w:val="2"/>
                <w:color w:val="auto"/>
                <w:sz w:val="24"/>
              </w:rPr>
              <w:t>70</w:t>
            </w:r>
          </w:p>
        </w:tc>
        <w:tc>
          <w:tcPr>
            <w:tcW w:w="993" w:type="dxa"/>
          </w:tcPr>
          <w:p w:rsidR="00CE04D5" w:rsidRDefault="00CE04D5">
            <w:r w:rsidRPr="006766C1">
              <w:rPr>
                <w:rStyle w:val="2"/>
                <w:color w:val="auto"/>
                <w:sz w:val="24"/>
              </w:rPr>
              <w:t>72</w:t>
            </w:r>
          </w:p>
        </w:tc>
        <w:tc>
          <w:tcPr>
            <w:tcW w:w="2693" w:type="dxa"/>
          </w:tcPr>
          <w:p w:rsidR="00CE04D5" w:rsidRPr="00F36E4C" w:rsidRDefault="00CE04D5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</w:rPr>
            </w:pPr>
            <w:r w:rsidRPr="00F36E4C">
              <w:rPr>
                <w:bCs/>
              </w:rPr>
              <w:t>Отчет по практике</w:t>
            </w:r>
          </w:p>
        </w:tc>
      </w:tr>
      <w:tr w:rsidR="00E873ED" w:rsidRPr="00F36E4C" w:rsidTr="00E873ED">
        <w:tc>
          <w:tcPr>
            <w:tcW w:w="709" w:type="dxa"/>
          </w:tcPr>
          <w:p w:rsidR="00E873ED" w:rsidRPr="00F36E4C" w:rsidRDefault="00E873ED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</w:rPr>
            </w:pPr>
          </w:p>
        </w:tc>
        <w:tc>
          <w:tcPr>
            <w:tcW w:w="1843" w:type="dxa"/>
          </w:tcPr>
          <w:p w:rsidR="00E873ED" w:rsidRPr="00F36E4C" w:rsidRDefault="00E873ED" w:rsidP="00E873ED">
            <w:pPr>
              <w:tabs>
                <w:tab w:val="left" w:pos="284"/>
              </w:tabs>
              <w:ind w:right="240"/>
              <w:rPr>
                <w:rStyle w:val="2"/>
                <w:color w:val="auto"/>
                <w:sz w:val="24"/>
                <w:szCs w:val="24"/>
              </w:rPr>
            </w:pPr>
            <w:r w:rsidRPr="00F36E4C">
              <w:rPr>
                <w:bCs/>
              </w:rPr>
              <w:t>Итого</w:t>
            </w:r>
          </w:p>
        </w:tc>
        <w:tc>
          <w:tcPr>
            <w:tcW w:w="2268" w:type="dxa"/>
          </w:tcPr>
          <w:p w:rsidR="00E873ED" w:rsidRPr="00F36E4C" w:rsidRDefault="00E873ED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  <w:sz w:val="24"/>
                <w:szCs w:val="24"/>
              </w:rPr>
            </w:pPr>
            <w:r>
              <w:rPr>
                <w:rStyle w:val="2"/>
                <w:color w:val="auto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E873ED" w:rsidRPr="00F36E4C" w:rsidRDefault="00CE04D5" w:rsidP="00E873ED">
            <w:pPr>
              <w:tabs>
                <w:tab w:val="left" w:pos="284"/>
              </w:tabs>
              <w:jc w:val="both"/>
              <w:rPr>
                <w:rStyle w:val="2"/>
                <w:color w:val="auto"/>
                <w:sz w:val="24"/>
                <w:szCs w:val="24"/>
              </w:rPr>
            </w:pPr>
            <w:r>
              <w:rPr>
                <w:rStyle w:val="2"/>
                <w:color w:val="auto"/>
                <w:sz w:val="24"/>
                <w:szCs w:val="24"/>
              </w:rPr>
              <w:t>210</w:t>
            </w:r>
          </w:p>
        </w:tc>
        <w:tc>
          <w:tcPr>
            <w:tcW w:w="993" w:type="dxa"/>
          </w:tcPr>
          <w:p w:rsidR="00E873ED" w:rsidRPr="00F36E4C" w:rsidRDefault="00CE04D5" w:rsidP="00E873ED">
            <w:pPr>
              <w:tabs>
                <w:tab w:val="left" w:pos="284"/>
              </w:tabs>
              <w:ind w:right="-108"/>
              <w:jc w:val="both"/>
              <w:rPr>
                <w:rStyle w:val="2"/>
                <w:color w:val="auto"/>
                <w:sz w:val="24"/>
                <w:szCs w:val="24"/>
              </w:rPr>
            </w:pPr>
            <w:r>
              <w:rPr>
                <w:rStyle w:val="2"/>
                <w:color w:val="auto"/>
                <w:sz w:val="24"/>
                <w:szCs w:val="24"/>
              </w:rPr>
              <w:t>216</w:t>
            </w:r>
          </w:p>
        </w:tc>
        <w:tc>
          <w:tcPr>
            <w:tcW w:w="2693" w:type="dxa"/>
          </w:tcPr>
          <w:p w:rsidR="00E873ED" w:rsidRPr="00F36E4C" w:rsidRDefault="00E873ED" w:rsidP="00E873ED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</w:rPr>
            </w:pPr>
          </w:p>
        </w:tc>
      </w:tr>
    </w:tbl>
    <w:p w:rsidR="000C2504" w:rsidRPr="000C2504" w:rsidRDefault="000C2504" w:rsidP="00124DBA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b/>
          <w:bCs/>
          <w:sz w:val="16"/>
          <w:szCs w:val="16"/>
        </w:rPr>
      </w:pPr>
    </w:p>
    <w:p w:rsidR="000C2504" w:rsidRPr="000C2504" w:rsidRDefault="001B3954" w:rsidP="00124DBA">
      <w:pPr>
        <w:tabs>
          <w:tab w:val="left" w:pos="-567"/>
          <w:tab w:val="left" w:pos="709"/>
          <w:tab w:val="left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</w:t>
      </w:r>
      <w:r w:rsidR="000C2504" w:rsidRPr="000C2504">
        <w:rPr>
          <w:b/>
          <w:bCs/>
          <w:sz w:val="28"/>
          <w:szCs w:val="28"/>
        </w:rPr>
        <w:t xml:space="preserve">.2 Содержание </w:t>
      </w:r>
      <w:r w:rsidRPr="006C25A6">
        <w:rPr>
          <w:b/>
          <w:sz w:val="28"/>
          <w:szCs w:val="28"/>
        </w:rPr>
        <w:t>производстве</w:t>
      </w:r>
      <w:r>
        <w:rPr>
          <w:b/>
          <w:sz w:val="28"/>
          <w:szCs w:val="28"/>
        </w:rPr>
        <w:t xml:space="preserve">нной </w:t>
      </w:r>
      <w:r w:rsidR="000734DB" w:rsidRPr="000734DB">
        <w:rPr>
          <w:rFonts w:eastAsia="Calibri"/>
          <w:b/>
          <w:sz w:val="28"/>
          <w:szCs w:val="28"/>
          <w:lang w:eastAsia="en-US"/>
        </w:rPr>
        <w:t>(</w:t>
      </w:r>
      <w:r w:rsidR="000734DB" w:rsidRPr="000734DB">
        <w:rPr>
          <w:b/>
          <w:sz w:val="28"/>
          <w:szCs w:val="28"/>
        </w:rPr>
        <w:t>творческо-производственной в сфере экранных искусств</w:t>
      </w:r>
      <w:r w:rsidR="000734DB" w:rsidRPr="000734DB">
        <w:rPr>
          <w:rStyle w:val="2"/>
          <w:b/>
        </w:rPr>
        <w:t>)</w:t>
      </w:r>
      <w:r w:rsidR="000C2504" w:rsidRPr="000C2504">
        <w:rPr>
          <w:b/>
          <w:bCs/>
          <w:sz w:val="28"/>
          <w:szCs w:val="28"/>
        </w:rPr>
        <w:t xml:space="preserve"> практики</w:t>
      </w:r>
    </w:p>
    <w:p w:rsidR="000C2504" w:rsidRPr="000C2504" w:rsidRDefault="000C2504" w:rsidP="00124DBA">
      <w:pPr>
        <w:tabs>
          <w:tab w:val="left" w:pos="-567"/>
          <w:tab w:val="left" w:pos="709"/>
          <w:tab w:val="left" w:pos="851"/>
        </w:tabs>
        <w:spacing w:line="322" w:lineRule="exact"/>
        <w:ind w:right="-2" w:firstLine="567"/>
        <w:jc w:val="both"/>
        <w:rPr>
          <w:rStyle w:val="2"/>
          <w:color w:val="auto"/>
        </w:rPr>
      </w:pPr>
      <w:r w:rsidRPr="000C2504">
        <w:rPr>
          <w:rStyle w:val="2"/>
          <w:color w:val="auto"/>
        </w:rPr>
        <w:t xml:space="preserve">Раздел 1. Организационно-подготовительная работа </w:t>
      </w:r>
    </w:p>
    <w:p w:rsidR="000C2504" w:rsidRPr="000C2504" w:rsidRDefault="000C2504" w:rsidP="00124DBA">
      <w:pPr>
        <w:tabs>
          <w:tab w:val="left" w:pos="-567"/>
          <w:tab w:val="left" w:pos="709"/>
          <w:tab w:val="left" w:pos="851"/>
        </w:tabs>
        <w:spacing w:line="322" w:lineRule="exact"/>
        <w:ind w:right="-2" w:firstLine="567"/>
        <w:jc w:val="both"/>
      </w:pPr>
      <w:r w:rsidRPr="000C2504">
        <w:rPr>
          <w:rStyle w:val="2"/>
          <w:color w:val="auto"/>
        </w:rPr>
        <w:t>Поиск творческой идеи, которая будет экранизирована или послужит лейтмотивом серии радиопередач. Сбор материала по теме, его анализ и обобщение. Формирование потенциальных источников финансирования проекта. Проведение переговоров с представителями коммерческих и/или государственных организаций о выделении финансирования проекта.</w:t>
      </w:r>
    </w:p>
    <w:p w:rsidR="000C2504" w:rsidRPr="000C2504" w:rsidRDefault="000C2504" w:rsidP="00124DBA">
      <w:pPr>
        <w:tabs>
          <w:tab w:val="left" w:pos="-567"/>
          <w:tab w:val="left" w:pos="709"/>
          <w:tab w:val="left" w:pos="851"/>
        </w:tabs>
        <w:spacing w:line="322" w:lineRule="exact"/>
        <w:ind w:right="-2" w:firstLine="567"/>
        <w:jc w:val="both"/>
      </w:pPr>
      <w:r w:rsidRPr="000C2504">
        <w:rPr>
          <w:rStyle w:val="2"/>
          <w:color w:val="auto"/>
        </w:rPr>
        <w:t>Раздел 2. Производственная работа</w:t>
      </w:r>
    </w:p>
    <w:p w:rsidR="000C2504" w:rsidRPr="000734DB" w:rsidRDefault="000C2504" w:rsidP="00124DBA">
      <w:pPr>
        <w:tabs>
          <w:tab w:val="left" w:pos="-567"/>
          <w:tab w:val="left" w:pos="0"/>
          <w:tab w:val="left" w:pos="709"/>
          <w:tab w:val="left" w:pos="851"/>
        </w:tabs>
        <w:spacing w:line="322" w:lineRule="exact"/>
        <w:ind w:right="-2" w:firstLine="567"/>
        <w:jc w:val="both"/>
      </w:pPr>
      <w:r w:rsidRPr="000C2504">
        <w:rPr>
          <w:rStyle w:val="2"/>
          <w:color w:val="auto"/>
        </w:rPr>
        <w:t xml:space="preserve">Подготовка сценарного плана, описание конкретных кадровых планов. Поиск локаций для проведения натурных съемок, при необходимости, актерского состава. Разработка плана съемок. Организация съемочного процесса в </w:t>
      </w:r>
      <w:r w:rsidRPr="000734DB">
        <w:rPr>
          <w:rStyle w:val="3"/>
          <w:b w:val="0"/>
          <w:color w:val="auto"/>
        </w:rPr>
        <w:t>соответствии с разработанным планом, участие обучающихся во всех видах съемочной деятельности (режиссура</w:t>
      </w:r>
      <w:r w:rsidRPr="000734DB">
        <w:rPr>
          <w:rStyle w:val="3"/>
          <w:b w:val="0"/>
        </w:rPr>
        <w:t>, работа с камерой, светом, звуком и т.д.).</w:t>
      </w:r>
    </w:p>
    <w:p w:rsidR="000C2504" w:rsidRPr="000734DB" w:rsidRDefault="000C2504" w:rsidP="00124DBA">
      <w:pPr>
        <w:tabs>
          <w:tab w:val="left" w:pos="-567"/>
          <w:tab w:val="left" w:pos="0"/>
          <w:tab w:val="left" w:pos="709"/>
          <w:tab w:val="left" w:pos="851"/>
        </w:tabs>
        <w:spacing w:line="322" w:lineRule="exact"/>
        <w:ind w:right="-2" w:firstLine="567"/>
        <w:jc w:val="both"/>
        <w:rPr>
          <w:rStyle w:val="3"/>
          <w:b w:val="0"/>
          <w:bCs w:val="0"/>
        </w:rPr>
      </w:pPr>
      <w:r w:rsidRPr="000734DB">
        <w:rPr>
          <w:rStyle w:val="3"/>
          <w:b w:val="0"/>
        </w:rPr>
        <w:t xml:space="preserve">Раздел 3. Работа </w:t>
      </w:r>
      <w:r w:rsidRPr="000734DB">
        <w:rPr>
          <w:rStyle w:val="3-1pt"/>
          <w:b w:val="0"/>
        </w:rPr>
        <w:t>над</w:t>
      </w:r>
      <w:r w:rsidRPr="000734DB">
        <w:rPr>
          <w:rStyle w:val="3"/>
          <w:b w:val="0"/>
        </w:rPr>
        <w:t xml:space="preserve"> подготовленным материалом </w:t>
      </w:r>
    </w:p>
    <w:p w:rsidR="000C2504" w:rsidRPr="000734DB" w:rsidRDefault="000C2504" w:rsidP="00124DBA">
      <w:pPr>
        <w:tabs>
          <w:tab w:val="left" w:pos="-567"/>
          <w:tab w:val="left" w:pos="0"/>
          <w:tab w:val="left" w:pos="709"/>
          <w:tab w:val="left" w:pos="851"/>
        </w:tabs>
        <w:spacing w:line="322" w:lineRule="exact"/>
        <w:ind w:right="-2" w:firstLine="567"/>
        <w:jc w:val="both"/>
        <w:rPr>
          <w:rStyle w:val="3"/>
          <w:b w:val="0"/>
          <w:bCs w:val="0"/>
        </w:rPr>
      </w:pPr>
      <w:r w:rsidRPr="000734DB">
        <w:rPr>
          <w:rStyle w:val="3"/>
          <w:b w:val="0"/>
        </w:rPr>
        <w:t>Просмотр отснятого материала, его систематизация и классификация. Организация монтажа исходного материала.</w:t>
      </w:r>
    </w:p>
    <w:p w:rsidR="000C2504" w:rsidRDefault="000C2504" w:rsidP="00124DBA">
      <w:pPr>
        <w:tabs>
          <w:tab w:val="left" w:pos="-567"/>
          <w:tab w:val="left" w:pos="0"/>
          <w:tab w:val="left" w:pos="284"/>
          <w:tab w:val="left" w:pos="709"/>
          <w:tab w:val="left" w:pos="851"/>
          <w:tab w:val="right" w:leader="underscore" w:pos="9639"/>
        </w:tabs>
        <w:ind w:right="-2" w:firstLine="567"/>
        <w:jc w:val="both"/>
        <w:rPr>
          <w:bCs/>
          <w:sz w:val="22"/>
          <w:szCs w:val="22"/>
        </w:rPr>
      </w:pPr>
    </w:p>
    <w:p w:rsidR="006C25A6" w:rsidRPr="000734DB" w:rsidRDefault="006C25A6" w:rsidP="00124DBA">
      <w:pPr>
        <w:tabs>
          <w:tab w:val="left" w:pos="-567"/>
          <w:tab w:val="left" w:pos="0"/>
          <w:tab w:val="left" w:pos="284"/>
          <w:tab w:val="left" w:pos="709"/>
          <w:tab w:val="left" w:pos="851"/>
          <w:tab w:val="right" w:leader="underscore" w:pos="9639"/>
        </w:tabs>
        <w:ind w:right="-2" w:firstLine="567"/>
        <w:jc w:val="both"/>
        <w:rPr>
          <w:bCs/>
          <w:sz w:val="22"/>
          <w:szCs w:val="22"/>
        </w:rPr>
      </w:pPr>
    </w:p>
    <w:p w:rsidR="000C2504" w:rsidRPr="00606C2E" w:rsidRDefault="001B3954" w:rsidP="00124DBA">
      <w:pPr>
        <w:tabs>
          <w:tab w:val="left" w:pos="-567"/>
          <w:tab w:val="left" w:pos="0"/>
          <w:tab w:val="left" w:pos="284"/>
          <w:tab w:val="left" w:pos="709"/>
          <w:tab w:val="left" w:pos="851"/>
          <w:tab w:val="left" w:pos="1134"/>
          <w:tab w:val="right" w:leader="underscore" w:pos="9639"/>
        </w:tabs>
        <w:ind w:right="-2" w:firstLine="567"/>
        <w:jc w:val="both"/>
        <w:rPr>
          <w:bCs/>
        </w:rPr>
      </w:pPr>
      <w:r>
        <w:rPr>
          <w:b/>
          <w:bCs/>
          <w:sz w:val="28"/>
          <w:szCs w:val="28"/>
        </w:rPr>
        <w:t>8</w:t>
      </w:r>
      <w:r w:rsidR="000C2504" w:rsidRPr="001B2FA4">
        <w:rPr>
          <w:b/>
          <w:bCs/>
          <w:sz w:val="28"/>
          <w:szCs w:val="28"/>
        </w:rPr>
        <w:t>. Методы и техно</w:t>
      </w:r>
      <w:r w:rsidR="000C2504">
        <w:rPr>
          <w:b/>
          <w:bCs/>
          <w:sz w:val="28"/>
          <w:szCs w:val="28"/>
        </w:rPr>
        <w:t xml:space="preserve">логии, используемые на </w:t>
      </w:r>
      <w:r w:rsidR="006C25A6" w:rsidRPr="006C25A6">
        <w:rPr>
          <w:b/>
          <w:sz w:val="28"/>
          <w:szCs w:val="28"/>
        </w:rPr>
        <w:t>производстве</w:t>
      </w:r>
      <w:r>
        <w:rPr>
          <w:b/>
          <w:sz w:val="28"/>
          <w:szCs w:val="28"/>
        </w:rPr>
        <w:t>нной (творческо-производственной</w:t>
      </w:r>
      <w:r w:rsidR="006C25A6" w:rsidRPr="006C25A6">
        <w:rPr>
          <w:b/>
          <w:sz w:val="28"/>
          <w:szCs w:val="28"/>
        </w:rPr>
        <w:t xml:space="preserve"> в сфере экранных искусств)</w:t>
      </w:r>
      <w:r w:rsidR="000C2504">
        <w:rPr>
          <w:b/>
          <w:bCs/>
          <w:sz w:val="28"/>
          <w:szCs w:val="28"/>
        </w:rPr>
        <w:t xml:space="preserve"> практике</w:t>
      </w:r>
    </w:p>
    <w:p w:rsidR="000C2504" w:rsidRDefault="000C2504" w:rsidP="00124DBA">
      <w:pPr>
        <w:tabs>
          <w:tab w:val="left" w:pos="-567"/>
          <w:tab w:val="left" w:pos="0"/>
          <w:tab w:val="left" w:pos="709"/>
          <w:tab w:val="left" w:pos="851"/>
        </w:tabs>
        <w:ind w:right="-2" w:firstLine="567"/>
        <w:jc w:val="both"/>
      </w:pPr>
      <w:r>
        <w:rPr>
          <w:rStyle w:val="2"/>
        </w:rPr>
        <w:t xml:space="preserve">В ходе проведения </w:t>
      </w:r>
      <w:r w:rsidR="006C25A6" w:rsidRPr="006C25A6">
        <w:rPr>
          <w:sz w:val="28"/>
          <w:szCs w:val="28"/>
        </w:rPr>
        <w:t>производственной (творческо-производственн</w:t>
      </w:r>
      <w:r w:rsidR="0044279B">
        <w:rPr>
          <w:sz w:val="28"/>
          <w:szCs w:val="28"/>
        </w:rPr>
        <w:t>ой</w:t>
      </w:r>
      <w:r w:rsidR="006C25A6" w:rsidRPr="006C25A6">
        <w:rPr>
          <w:sz w:val="28"/>
          <w:szCs w:val="28"/>
        </w:rPr>
        <w:t xml:space="preserve"> в сфере экранных искусств)</w:t>
      </w:r>
      <w:r w:rsidR="0028740F">
        <w:rPr>
          <w:sz w:val="28"/>
          <w:szCs w:val="28"/>
        </w:rPr>
        <w:t xml:space="preserve"> </w:t>
      </w:r>
      <w:r>
        <w:rPr>
          <w:rStyle w:val="2"/>
        </w:rPr>
        <w:t>практики применяются следующие образовательные технологии и методики:</w:t>
      </w:r>
    </w:p>
    <w:p w:rsidR="000C2504" w:rsidRDefault="000C2504" w:rsidP="00124DBA">
      <w:pPr>
        <w:widowControl w:val="0"/>
        <w:numPr>
          <w:ilvl w:val="0"/>
          <w:numId w:val="5"/>
        </w:numPr>
        <w:tabs>
          <w:tab w:val="left" w:pos="-567"/>
          <w:tab w:val="left" w:pos="0"/>
          <w:tab w:val="left" w:pos="709"/>
          <w:tab w:val="left" w:pos="851"/>
          <w:tab w:val="left" w:pos="891"/>
        </w:tabs>
        <w:suppressAutoHyphens w:val="0"/>
        <w:ind w:right="-2" w:firstLine="567"/>
        <w:jc w:val="both"/>
      </w:pPr>
      <w:r>
        <w:rPr>
          <w:rStyle w:val="2"/>
        </w:rPr>
        <w:t>Обучение с помощью аудиовизуальных технических средств;</w:t>
      </w:r>
    </w:p>
    <w:p w:rsidR="000C2504" w:rsidRDefault="000C2504" w:rsidP="00124DBA">
      <w:pPr>
        <w:widowControl w:val="0"/>
        <w:numPr>
          <w:ilvl w:val="0"/>
          <w:numId w:val="5"/>
        </w:numPr>
        <w:tabs>
          <w:tab w:val="left" w:pos="-567"/>
          <w:tab w:val="left" w:pos="0"/>
          <w:tab w:val="left" w:pos="709"/>
          <w:tab w:val="left" w:pos="851"/>
          <w:tab w:val="left" w:pos="891"/>
        </w:tabs>
        <w:suppressAutoHyphens w:val="0"/>
        <w:ind w:right="-2" w:firstLine="567"/>
        <w:jc w:val="both"/>
      </w:pPr>
      <w:r>
        <w:rPr>
          <w:rStyle w:val="2"/>
        </w:rPr>
        <w:t>Индивидуальная работа с руководителем практики;</w:t>
      </w:r>
    </w:p>
    <w:p w:rsidR="000C2504" w:rsidRDefault="000C2504" w:rsidP="00124DBA">
      <w:pPr>
        <w:widowControl w:val="0"/>
        <w:numPr>
          <w:ilvl w:val="0"/>
          <w:numId w:val="5"/>
        </w:numPr>
        <w:tabs>
          <w:tab w:val="left" w:pos="-567"/>
          <w:tab w:val="left" w:pos="0"/>
          <w:tab w:val="left" w:pos="709"/>
          <w:tab w:val="left" w:pos="851"/>
          <w:tab w:val="left" w:pos="891"/>
        </w:tabs>
        <w:suppressAutoHyphens w:val="0"/>
        <w:ind w:right="-2" w:firstLine="567"/>
        <w:jc w:val="both"/>
      </w:pPr>
      <w:r>
        <w:rPr>
          <w:rStyle w:val="2"/>
        </w:rPr>
        <w:t>Привлечение к педагогическому процессу практиков;</w:t>
      </w:r>
    </w:p>
    <w:p w:rsidR="000C2504" w:rsidRPr="000734DB" w:rsidRDefault="000C2504" w:rsidP="00124DBA">
      <w:pPr>
        <w:widowControl w:val="0"/>
        <w:numPr>
          <w:ilvl w:val="0"/>
          <w:numId w:val="5"/>
        </w:numPr>
        <w:tabs>
          <w:tab w:val="left" w:pos="-567"/>
          <w:tab w:val="left" w:pos="0"/>
          <w:tab w:val="left" w:pos="709"/>
          <w:tab w:val="left" w:pos="851"/>
          <w:tab w:val="left" w:pos="891"/>
        </w:tabs>
        <w:suppressAutoHyphens w:val="0"/>
        <w:spacing w:after="319"/>
        <w:ind w:right="-2" w:firstLine="567"/>
        <w:jc w:val="both"/>
      </w:pPr>
      <w:r>
        <w:rPr>
          <w:rStyle w:val="2"/>
        </w:rPr>
        <w:t xml:space="preserve">Обучение работе с конкретными </w:t>
      </w:r>
      <w:r w:rsidR="000734DB">
        <w:rPr>
          <w:rStyle w:val="2"/>
        </w:rPr>
        <w:t>программными комплексами</w:t>
      </w:r>
    </w:p>
    <w:p w:rsidR="000C2504" w:rsidRDefault="001B3954" w:rsidP="00124DBA">
      <w:pPr>
        <w:tabs>
          <w:tab w:val="left" w:pos="-567"/>
          <w:tab w:val="left" w:pos="0"/>
          <w:tab w:val="left" w:pos="709"/>
          <w:tab w:val="left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</w:t>
      </w:r>
      <w:r w:rsidR="000C2504" w:rsidRPr="000E43DA">
        <w:rPr>
          <w:b/>
          <w:bCs/>
          <w:sz w:val="28"/>
          <w:szCs w:val="28"/>
        </w:rPr>
        <w:t>. Форм</w:t>
      </w:r>
      <w:r w:rsidR="000734DB">
        <w:rPr>
          <w:b/>
          <w:bCs/>
          <w:sz w:val="28"/>
          <w:szCs w:val="28"/>
        </w:rPr>
        <w:t xml:space="preserve">ы отчётности по итогам </w:t>
      </w:r>
      <w:r w:rsidRPr="006C25A6">
        <w:rPr>
          <w:b/>
          <w:sz w:val="28"/>
          <w:szCs w:val="28"/>
        </w:rPr>
        <w:t>производстве</w:t>
      </w:r>
      <w:r>
        <w:rPr>
          <w:b/>
          <w:sz w:val="28"/>
          <w:szCs w:val="28"/>
        </w:rPr>
        <w:t xml:space="preserve">нной </w:t>
      </w:r>
      <w:r w:rsidR="000734DB" w:rsidRPr="000734DB">
        <w:rPr>
          <w:rFonts w:eastAsia="Calibri"/>
          <w:b/>
          <w:sz w:val="28"/>
          <w:szCs w:val="28"/>
          <w:lang w:eastAsia="en-US"/>
        </w:rPr>
        <w:t>(</w:t>
      </w:r>
      <w:r w:rsidR="000734DB" w:rsidRPr="000734DB">
        <w:rPr>
          <w:b/>
          <w:sz w:val="28"/>
          <w:szCs w:val="28"/>
        </w:rPr>
        <w:t>творческо-производственной в сфере экранных искусств</w:t>
      </w:r>
      <w:r w:rsidR="000734DB" w:rsidRPr="000734DB">
        <w:rPr>
          <w:rStyle w:val="2"/>
          <w:b/>
        </w:rPr>
        <w:t>)</w:t>
      </w:r>
      <w:r w:rsidR="000C2504" w:rsidRPr="000E43DA">
        <w:rPr>
          <w:b/>
          <w:bCs/>
          <w:sz w:val="28"/>
          <w:szCs w:val="28"/>
        </w:rPr>
        <w:t xml:space="preserve"> практики </w:t>
      </w:r>
    </w:p>
    <w:p w:rsidR="00EA54C9" w:rsidRPr="006775DF" w:rsidRDefault="00EA54C9" w:rsidP="00EA54C9">
      <w:pPr>
        <w:spacing w:line="322" w:lineRule="exact"/>
        <w:ind w:left="280" w:firstLine="560"/>
        <w:jc w:val="both"/>
      </w:pPr>
      <w:r w:rsidRPr="006775DF">
        <w:rPr>
          <w:rStyle w:val="2"/>
          <w:color w:val="auto"/>
        </w:rPr>
        <w:t>Перечень отчетных документов обучающихся:</w:t>
      </w:r>
    </w:p>
    <w:p w:rsidR="00EA54C9" w:rsidRPr="006775DF" w:rsidRDefault="00EA54C9" w:rsidP="00EA54C9">
      <w:pPr>
        <w:tabs>
          <w:tab w:val="left" w:pos="851"/>
        </w:tabs>
        <w:spacing w:line="322" w:lineRule="exact"/>
        <w:ind w:firstLine="567"/>
        <w:jc w:val="both"/>
      </w:pPr>
      <w:r>
        <w:rPr>
          <w:rStyle w:val="2"/>
          <w:color w:val="auto"/>
        </w:rPr>
        <w:t>-   Дневник практики, содержащий</w:t>
      </w:r>
      <w:r w:rsidRPr="002032C4">
        <w:rPr>
          <w:rStyle w:val="2"/>
          <w:color w:val="auto"/>
        </w:rPr>
        <w:t xml:space="preserve"> </w:t>
      </w:r>
      <w:r w:rsidRPr="006775DF">
        <w:rPr>
          <w:rStyle w:val="2"/>
          <w:color w:val="auto"/>
        </w:rPr>
        <w:t>индивидуальн</w:t>
      </w:r>
      <w:r>
        <w:rPr>
          <w:rStyle w:val="2"/>
          <w:color w:val="auto"/>
        </w:rPr>
        <w:t>ый</w:t>
      </w:r>
      <w:r w:rsidRPr="006775DF">
        <w:rPr>
          <w:rStyle w:val="2"/>
          <w:color w:val="auto"/>
        </w:rPr>
        <w:t xml:space="preserve"> план практики,</w:t>
      </w:r>
    </w:p>
    <w:p w:rsidR="00EA54C9" w:rsidRPr="006775DF" w:rsidRDefault="00EA54C9" w:rsidP="00EA54C9">
      <w:pPr>
        <w:widowControl w:val="0"/>
        <w:numPr>
          <w:ilvl w:val="0"/>
          <w:numId w:val="16"/>
        </w:numPr>
        <w:tabs>
          <w:tab w:val="left" w:pos="851"/>
          <w:tab w:val="left" w:pos="1167"/>
        </w:tabs>
        <w:suppressAutoHyphens w:val="0"/>
        <w:spacing w:line="322" w:lineRule="exact"/>
        <w:ind w:firstLine="567"/>
        <w:jc w:val="both"/>
      </w:pPr>
      <w:r w:rsidRPr="006775DF">
        <w:rPr>
          <w:rStyle w:val="2"/>
          <w:color w:val="auto"/>
        </w:rPr>
        <w:t>Презентационны</w:t>
      </w:r>
      <w:r>
        <w:rPr>
          <w:rStyle w:val="2"/>
          <w:color w:val="auto"/>
        </w:rPr>
        <w:t>е</w:t>
      </w:r>
      <w:r w:rsidRPr="006775DF">
        <w:rPr>
          <w:rStyle w:val="2"/>
          <w:color w:val="auto"/>
        </w:rPr>
        <w:t xml:space="preserve"> материал</w:t>
      </w:r>
      <w:r>
        <w:rPr>
          <w:rStyle w:val="2"/>
          <w:color w:val="auto"/>
        </w:rPr>
        <w:t>ы</w:t>
      </w:r>
      <w:r w:rsidRPr="006775DF">
        <w:rPr>
          <w:rStyle w:val="2"/>
          <w:color w:val="auto"/>
        </w:rPr>
        <w:t xml:space="preserve"> творческой деятельности;</w:t>
      </w:r>
    </w:p>
    <w:p w:rsidR="00EA54C9" w:rsidRPr="002032C4" w:rsidRDefault="00EA54C9" w:rsidP="00EA54C9">
      <w:pPr>
        <w:tabs>
          <w:tab w:val="left" w:pos="851"/>
        </w:tabs>
        <w:spacing w:line="322" w:lineRule="exact"/>
        <w:ind w:firstLine="567"/>
        <w:jc w:val="both"/>
      </w:pPr>
      <w:r w:rsidRPr="006775DF">
        <w:rPr>
          <w:rStyle w:val="2"/>
          <w:color w:val="auto"/>
        </w:rPr>
        <w:lastRenderedPageBreak/>
        <w:t>-</w:t>
      </w:r>
      <w:r>
        <w:rPr>
          <w:rStyle w:val="2"/>
          <w:color w:val="auto"/>
        </w:rPr>
        <w:t xml:space="preserve">  </w:t>
      </w:r>
      <w:r w:rsidRPr="006775DF">
        <w:rPr>
          <w:rStyle w:val="2"/>
          <w:color w:val="auto"/>
        </w:rPr>
        <w:t xml:space="preserve">Итоговый отчет о практике, содержащий </w:t>
      </w:r>
      <w:r w:rsidR="00EA5750">
        <w:rPr>
          <w:rStyle w:val="2"/>
          <w:color w:val="auto"/>
        </w:rPr>
        <w:t>научно-</w:t>
      </w:r>
      <w:r>
        <w:rPr>
          <w:rStyle w:val="2"/>
          <w:color w:val="auto"/>
        </w:rPr>
        <w:t>а</w:t>
      </w:r>
      <w:r w:rsidRPr="006775DF">
        <w:rPr>
          <w:rStyle w:val="2"/>
          <w:color w:val="auto"/>
        </w:rPr>
        <w:t xml:space="preserve">налитический обзор </w:t>
      </w:r>
      <w:r>
        <w:rPr>
          <w:rStyle w:val="2"/>
          <w:color w:val="auto"/>
        </w:rPr>
        <w:t xml:space="preserve">и </w:t>
      </w:r>
      <w:r w:rsidRPr="006775DF">
        <w:rPr>
          <w:rStyle w:val="2"/>
          <w:color w:val="auto"/>
        </w:rPr>
        <w:t xml:space="preserve">описание </w:t>
      </w:r>
      <w:r>
        <w:rPr>
          <w:rStyle w:val="2"/>
          <w:color w:val="auto"/>
        </w:rPr>
        <w:t xml:space="preserve">основ продюсерской </w:t>
      </w:r>
      <w:r w:rsidRPr="006775DF">
        <w:rPr>
          <w:rStyle w:val="2"/>
          <w:color w:val="auto"/>
        </w:rPr>
        <w:t xml:space="preserve"> деятельности</w:t>
      </w:r>
      <w:r>
        <w:rPr>
          <w:rStyle w:val="2"/>
          <w:color w:val="auto"/>
        </w:rPr>
        <w:t xml:space="preserve">, а также </w:t>
      </w:r>
      <w:r w:rsidRPr="006775DF">
        <w:rPr>
          <w:rStyle w:val="2"/>
          <w:color w:val="auto"/>
        </w:rPr>
        <w:t>экспертную оценку работы</w:t>
      </w:r>
      <w:r>
        <w:rPr>
          <w:rStyle w:val="2"/>
          <w:color w:val="auto"/>
        </w:rPr>
        <w:t xml:space="preserve"> студента</w:t>
      </w:r>
      <w:r w:rsidRPr="006775DF">
        <w:rPr>
          <w:rStyle w:val="2"/>
          <w:color w:val="auto"/>
        </w:rPr>
        <w:t>.</w:t>
      </w:r>
    </w:p>
    <w:p w:rsidR="00EA54C9" w:rsidRPr="000E43DA" w:rsidRDefault="00EA54C9" w:rsidP="00124DBA">
      <w:pPr>
        <w:tabs>
          <w:tab w:val="left" w:pos="-567"/>
          <w:tab w:val="left" w:pos="0"/>
          <w:tab w:val="left" w:pos="709"/>
          <w:tab w:val="left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EC5B96" w:rsidRDefault="000C2504" w:rsidP="00124DBA">
      <w:pPr>
        <w:tabs>
          <w:tab w:val="left" w:pos="-567"/>
          <w:tab w:val="left" w:pos="709"/>
          <w:tab w:val="left" w:pos="851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</w:t>
      </w:r>
      <w:r w:rsidR="001B3954">
        <w:rPr>
          <w:b/>
          <w:bCs/>
          <w:sz w:val="28"/>
          <w:szCs w:val="28"/>
        </w:rPr>
        <w:t>0</w:t>
      </w:r>
      <w:r w:rsidRPr="000E43DA">
        <w:rPr>
          <w:b/>
          <w:bCs/>
          <w:sz w:val="28"/>
          <w:szCs w:val="28"/>
        </w:rPr>
        <w:t xml:space="preserve">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</w:t>
      </w:r>
      <w:r w:rsidR="001B3954" w:rsidRPr="006C25A6">
        <w:rPr>
          <w:b/>
          <w:sz w:val="28"/>
          <w:szCs w:val="28"/>
        </w:rPr>
        <w:t>производстве</w:t>
      </w:r>
      <w:r w:rsidR="001B3954">
        <w:rPr>
          <w:b/>
          <w:sz w:val="28"/>
          <w:szCs w:val="28"/>
        </w:rPr>
        <w:t xml:space="preserve">нной </w:t>
      </w:r>
      <w:r w:rsidR="000734DB" w:rsidRPr="000734DB">
        <w:rPr>
          <w:rFonts w:eastAsia="Calibri"/>
          <w:b/>
          <w:sz w:val="28"/>
          <w:szCs w:val="28"/>
          <w:lang w:eastAsia="en-US"/>
        </w:rPr>
        <w:t>(</w:t>
      </w:r>
      <w:r w:rsidR="000734DB" w:rsidRPr="000734DB">
        <w:rPr>
          <w:b/>
          <w:sz w:val="28"/>
          <w:szCs w:val="28"/>
        </w:rPr>
        <w:t>творческо-производственной в сфере экранных искусств</w:t>
      </w:r>
      <w:r w:rsidR="000734DB" w:rsidRPr="000734DB">
        <w:rPr>
          <w:rStyle w:val="2"/>
          <w:b/>
        </w:rPr>
        <w:t>)</w:t>
      </w:r>
      <w:r w:rsidRPr="000E43DA">
        <w:rPr>
          <w:b/>
          <w:bCs/>
          <w:sz w:val="28"/>
          <w:szCs w:val="28"/>
        </w:rPr>
        <w:t xml:space="preserve"> практики</w:t>
      </w:r>
    </w:p>
    <w:p w:rsidR="00EC5B96" w:rsidRPr="000734DB" w:rsidRDefault="00EC5B96" w:rsidP="00124DBA">
      <w:pPr>
        <w:tabs>
          <w:tab w:val="left" w:pos="-567"/>
          <w:tab w:val="left" w:pos="709"/>
          <w:tab w:val="left" w:pos="851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0734DB">
        <w:rPr>
          <w:bCs/>
          <w:sz w:val="28"/>
          <w:szCs w:val="28"/>
        </w:rPr>
        <w:t xml:space="preserve">Зачет с оценкой предусмотрен в </w:t>
      </w:r>
      <w:r w:rsidR="0044279B">
        <w:rPr>
          <w:bCs/>
          <w:sz w:val="28"/>
          <w:szCs w:val="28"/>
        </w:rPr>
        <w:t>8</w:t>
      </w:r>
      <w:r w:rsidRPr="000734DB">
        <w:rPr>
          <w:bCs/>
          <w:sz w:val="28"/>
          <w:szCs w:val="28"/>
        </w:rPr>
        <w:t>семестре.</w:t>
      </w:r>
    </w:p>
    <w:p w:rsidR="000C2504" w:rsidRPr="000E43DA" w:rsidRDefault="000C2504" w:rsidP="00124DBA">
      <w:pPr>
        <w:tabs>
          <w:tab w:val="left" w:pos="-567"/>
          <w:tab w:val="left" w:pos="709"/>
          <w:tab w:val="left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0C2504" w:rsidRDefault="000C2504" w:rsidP="00124DBA">
      <w:pPr>
        <w:tabs>
          <w:tab w:val="left" w:pos="-567"/>
          <w:tab w:val="left" w:pos="709"/>
          <w:tab w:val="left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</w:t>
      </w:r>
      <w:r w:rsidR="001B3954">
        <w:rPr>
          <w:b/>
          <w:bCs/>
          <w:sz w:val="28"/>
          <w:szCs w:val="28"/>
        </w:rPr>
        <w:t>0</w:t>
      </w:r>
      <w:r w:rsidRPr="000E43DA">
        <w:rPr>
          <w:b/>
          <w:bCs/>
          <w:sz w:val="28"/>
          <w:szCs w:val="28"/>
        </w:rPr>
        <w:t xml:space="preserve">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:rsidR="000C2504" w:rsidRPr="00016CC7" w:rsidRDefault="000C2504" w:rsidP="00124DBA">
      <w:pPr>
        <w:tabs>
          <w:tab w:val="left" w:pos="-567"/>
          <w:tab w:val="left" w:pos="709"/>
          <w:tab w:val="left" w:pos="851"/>
        </w:tabs>
        <w:ind w:firstLine="567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0C2504" w:rsidRPr="00164377" w:rsidRDefault="000C2504" w:rsidP="00124DBA">
      <w:pPr>
        <w:tabs>
          <w:tab w:val="left" w:pos="-567"/>
          <w:tab w:val="left" w:pos="709"/>
          <w:tab w:val="left" w:pos="851"/>
          <w:tab w:val="right" w:leader="underscore" w:pos="9356"/>
        </w:tabs>
        <w:ind w:firstLine="567"/>
        <w:jc w:val="both"/>
        <w:rPr>
          <w:bCs/>
          <w:sz w:val="28"/>
          <w:szCs w:val="28"/>
        </w:rPr>
      </w:pPr>
      <w:r w:rsidRPr="00164377">
        <w:rPr>
          <w:bCs/>
          <w:sz w:val="28"/>
          <w:szCs w:val="28"/>
        </w:rPr>
        <w:t>Текущий контроль прохождения практики производится в дискретные временные интервалы руководителем практики в следующих формах:</w:t>
      </w:r>
    </w:p>
    <w:p w:rsidR="000C2504" w:rsidRPr="00164377" w:rsidRDefault="000C2504" w:rsidP="00124DBA">
      <w:pPr>
        <w:pStyle w:val="a3"/>
        <w:numPr>
          <w:ilvl w:val="0"/>
          <w:numId w:val="7"/>
        </w:numPr>
        <w:tabs>
          <w:tab w:val="left" w:pos="-567"/>
          <w:tab w:val="right" w:leader="underscore" w:pos="426"/>
          <w:tab w:val="left" w:pos="709"/>
          <w:tab w:val="left" w:pos="851"/>
        </w:tabs>
        <w:ind w:left="0" w:firstLine="567"/>
        <w:jc w:val="both"/>
        <w:rPr>
          <w:bCs/>
          <w:sz w:val="28"/>
          <w:szCs w:val="28"/>
        </w:rPr>
      </w:pPr>
      <w:r w:rsidRPr="00164377">
        <w:rPr>
          <w:bCs/>
          <w:sz w:val="28"/>
          <w:szCs w:val="28"/>
        </w:rPr>
        <w:t>ведение конспекта лекционного занятия;</w:t>
      </w:r>
    </w:p>
    <w:p w:rsidR="000C2504" w:rsidRPr="00164377" w:rsidRDefault="000C2504" w:rsidP="00124DBA">
      <w:pPr>
        <w:pStyle w:val="a3"/>
        <w:numPr>
          <w:ilvl w:val="0"/>
          <w:numId w:val="7"/>
        </w:numPr>
        <w:tabs>
          <w:tab w:val="left" w:pos="-567"/>
          <w:tab w:val="right" w:leader="underscore" w:pos="426"/>
          <w:tab w:val="left" w:pos="709"/>
          <w:tab w:val="left" w:pos="851"/>
        </w:tabs>
        <w:ind w:left="0" w:firstLine="567"/>
        <w:jc w:val="both"/>
        <w:rPr>
          <w:bCs/>
          <w:sz w:val="28"/>
          <w:szCs w:val="28"/>
        </w:rPr>
      </w:pPr>
      <w:r w:rsidRPr="00164377">
        <w:rPr>
          <w:bCs/>
          <w:sz w:val="28"/>
          <w:szCs w:val="28"/>
        </w:rPr>
        <w:t>выполнение индивидуальных заданий.</w:t>
      </w:r>
    </w:p>
    <w:p w:rsidR="000C2504" w:rsidRDefault="000C2504" w:rsidP="00124DBA">
      <w:pPr>
        <w:pStyle w:val="a3"/>
        <w:tabs>
          <w:tab w:val="left" w:pos="-567"/>
          <w:tab w:val="right" w:leader="underscore" w:pos="426"/>
          <w:tab w:val="left" w:pos="709"/>
          <w:tab w:val="left" w:pos="851"/>
        </w:tabs>
        <w:ind w:left="0" w:firstLine="567"/>
        <w:jc w:val="both"/>
        <w:rPr>
          <w:bCs/>
          <w:sz w:val="28"/>
          <w:szCs w:val="28"/>
        </w:rPr>
      </w:pPr>
      <w:r w:rsidRPr="00016CC7">
        <w:rPr>
          <w:b/>
          <w:bCs/>
          <w:sz w:val="28"/>
          <w:szCs w:val="28"/>
        </w:rPr>
        <w:t>Текущий контроль</w:t>
      </w:r>
      <w:r w:rsidRPr="00164377">
        <w:rPr>
          <w:bCs/>
          <w:sz w:val="28"/>
          <w:szCs w:val="28"/>
        </w:rPr>
        <w:t xml:space="preserve"> по окончании практики проводится в форме публичной демонстрации аудиовизуального продукта.</w:t>
      </w:r>
    </w:p>
    <w:p w:rsidR="000C2504" w:rsidRPr="00016CC7" w:rsidRDefault="000C2504" w:rsidP="00124DBA">
      <w:pPr>
        <w:tabs>
          <w:tab w:val="left" w:pos="-567"/>
          <w:tab w:val="left" w:pos="709"/>
          <w:tab w:val="left" w:pos="851"/>
        </w:tabs>
        <w:spacing w:line="322" w:lineRule="exact"/>
        <w:ind w:right="-2" w:firstLine="567"/>
        <w:jc w:val="both"/>
        <w:rPr>
          <w:color w:val="000000"/>
          <w:sz w:val="28"/>
          <w:szCs w:val="28"/>
          <w:lang w:eastAsia="ru-RU" w:bidi="ru-RU"/>
        </w:rPr>
      </w:pPr>
      <w:r>
        <w:rPr>
          <w:rStyle w:val="20"/>
        </w:rPr>
        <w:t xml:space="preserve">Промежуточный контроль </w:t>
      </w:r>
      <w:r>
        <w:rPr>
          <w:rStyle w:val="2"/>
        </w:rPr>
        <w:t>устанавливается учебным планом и программой с учетом требований ФГОС ВО.</w:t>
      </w:r>
    </w:p>
    <w:p w:rsidR="000C2504" w:rsidRPr="00016CC7" w:rsidRDefault="000C2504" w:rsidP="00124DBA">
      <w:pPr>
        <w:pStyle w:val="a3"/>
        <w:tabs>
          <w:tab w:val="left" w:pos="-567"/>
          <w:tab w:val="right" w:leader="underscore" w:pos="426"/>
          <w:tab w:val="left" w:pos="709"/>
          <w:tab w:val="left" w:pos="851"/>
        </w:tabs>
        <w:ind w:left="0" w:firstLine="567"/>
        <w:jc w:val="both"/>
        <w:rPr>
          <w:b/>
        </w:rPr>
      </w:pPr>
      <w:r w:rsidRPr="00016CC7">
        <w:rPr>
          <w:b/>
          <w:bCs/>
          <w:sz w:val="28"/>
          <w:szCs w:val="28"/>
        </w:rPr>
        <w:t>Форма промежуточной аттестации – зачет с оценкой.</w:t>
      </w:r>
    </w:p>
    <w:p w:rsidR="000C2504" w:rsidRPr="007342B0" w:rsidRDefault="000C2504" w:rsidP="00124DBA">
      <w:pPr>
        <w:tabs>
          <w:tab w:val="left" w:pos="-567"/>
          <w:tab w:val="num" w:pos="142"/>
          <w:tab w:val="num" w:pos="284"/>
          <w:tab w:val="left" w:pos="709"/>
          <w:tab w:val="left" w:pos="851"/>
        </w:tabs>
        <w:ind w:firstLine="567"/>
        <w:jc w:val="both"/>
        <w:rPr>
          <w:i/>
          <w:sz w:val="22"/>
          <w:szCs w:val="22"/>
        </w:rPr>
      </w:pPr>
    </w:p>
    <w:p w:rsidR="000C2504" w:rsidRPr="000E43DA" w:rsidRDefault="001B3954" w:rsidP="00124DBA">
      <w:pPr>
        <w:tabs>
          <w:tab w:val="left" w:pos="-567"/>
          <w:tab w:val="left" w:pos="709"/>
          <w:tab w:val="left" w:pos="851"/>
        </w:tabs>
        <w:ind w:firstLine="567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10</w:t>
      </w:r>
      <w:r w:rsidR="00E66211">
        <w:rPr>
          <w:b/>
          <w:spacing w:val="-4"/>
          <w:sz w:val="28"/>
          <w:szCs w:val="28"/>
        </w:rPr>
        <w:t>.</w:t>
      </w:r>
      <w:r w:rsidR="000C2504" w:rsidRPr="000C2504">
        <w:rPr>
          <w:b/>
          <w:spacing w:val="-4"/>
          <w:sz w:val="28"/>
          <w:szCs w:val="28"/>
        </w:rPr>
        <w:t>2. Рейтинг-план</w:t>
      </w:r>
    </w:p>
    <w:p w:rsidR="000C2504" w:rsidRPr="003D5579" w:rsidRDefault="000C2504" w:rsidP="00124DBA">
      <w:pPr>
        <w:tabs>
          <w:tab w:val="left" w:pos="-567"/>
          <w:tab w:val="left" w:pos="709"/>
          <w:tab w:val="left" w:pos="851"/>
        </w:tabs>
        <w:ind w:firstLine="567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0C2504" w:rsidRDefault="000C2504" w:rsidP="00124DBA">
      <w:pPr>
        <w:tabs>
          <w:tab w:val="left" w:pos="-567"/>
          <w:tab w:val="left" w:pos="709"/>
          <w:tab w:val="left" w:pos="851"/>
        </w:tabs>
        <w:ind w:firstLine="567"/>
        <w:jc w:val="both"/>
        <w:rPr>
          <w:b/>
          <w:spacing w:val="-4"/>
          <w:sz w:val="16"/>
          <w:szCs w:val="16"/>
        </w:rPr>
      </w:pPr>
    </w:p>
    <w:p w:rsidR="000C2504" w:rsidRPr="000E43DA" w:rsidRDefault="000C2504" w:rsidP="00124DBA">
      <w:pPr>
        <w:tabs>
          <w:tab w:val="left" w:pos="-567"/>
          <w:tab w:val="left" w:pos="709"/>
          <w:tab w:val="left" w:pos="851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0C2504" w:rsidRDefault="000C2504" w:rsidP="00124DBA">
      <w:pPr>
        <w:tabs>
          <w:tab w:val="left" w:pos="-567"/>
          <w:tab w:val="left" w:pos="709"/>
          <w:tab w:val="left" w:pos="851"/>
        </w:tabs>
        <w:ind w:firstLine="567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0C2504" w:rsidRPr="00B42E58" w:rsidRDefault="000C2504" w:rsidP="00124DBA">
      <w:pPr>
        <w:tabs>
          <w:tab w:val="left" w:pos="-567"/>
          <w:tab w:val="left" w:pos="709"/>
          <w:tab w:val="left" w:pos="851"/>
        </w:tabs>
        <w:ind w:firstLine="567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C2504" w:rsidRDefault="000C2504" w:rsidP="00124DBA">
      <w:pPr>
        <w:tabs>
          <w:tab w:val="left" w:pos="-567"/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bCs/>
          <w:sz w:val="16"/>
          <w:szCs w:val="16"/>
        </w:rPr>
      </w:pPr>
    </w:p>
    <w:p w:rsidR="000C2504" w:rsidRPr="000E43DA" w:rsidRDefault="000C2504" w:rsidP="00124DBA">
      <w:pPr>
        <w:tabs>
          <w:tab w:val="left" w:pos="-567"/>
          <w:tab w:val="left" w:pos="709"/>
          <w:tab w:val="left" w:pos="851"/>
          <w:tab w:val="right" w:leader="underscore" w:pos="9356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</w:t>
      </w:r>
      <w:r w:rsidR="001B3954">
        <w:rPr>
          <w:b/>
          <w:bCs/>
          <w:sz w:val="28"/>
          <w:szCs w:val="28"/>
        </w:rPr>
        <w:t>1</w:t>
      </w:r>
      <w:r w:rsidRPr="000E43DA">
        <w:rPr>
          <w:b/>
          <w:bCs/>
          <w:sz w:val="28"/>
          <w:szCs w:val="28"/>
        </w:rPr>
        <w:t>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="006C25A6" w:rsidRPr="006C25A6">
        <w:rPr>
          <w:b/>
          <w:sz w:val="28"/>
          <w:szCs w:val="28"/>
        </w:rPr>
        <w:t>производственной (творч</w:t>
      </w:r>
      <w:r w:rsidR="001B3954">
        <w:rPr>
          <w:b/>
          <w:sz w:val="28"/>
          <w:szCs w:val="28"/>
        </w:rPr>
        <w:t>еско-производственной</w:t>
      </w:r>
      <w:r w:rsidR="006C25A6" w:rsidRPr="006C25A6">
        <w:rPr>
          <w:b/>
          <w:sz w:val="28"/>
          <w:szCs w:val="28"/>
        </w:rPr>
        <w:t xml:space="preserve"> в сфере экранных искусств)</w:t>
      </w:r>
      <w:r w:rsidR="001B3954">
        <w:rPr>
          <w:b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0C2504" w:rsidRPr="001B3954" w:rsidRDefault="000C2504" w:rsidP="00124DBA">
      <w:pPr>
        <w:tabs>
          <w:tab w:val="left" w:pos="-567"/>
          <w:tab w:val="left" w:pos="402"/>
          <w:tab w:val="left" w:pos="709"/>
          <w:tab w:val="left" w:pos="851"/>
        </w:tabs>
        <w:spacing w:line="322" w:lineRule="exact"/>
        <w:ind w:firstLine="567"/>
        <w:jc w:val="both"/>
      </w:pPr>
      <w:r w:rsidRPr="001B3954">
        <w:rPr>
          <w:rStyle w:val="2"/>
        </w:rPr>
        <w:t>а)</w:t>
      </w:r>
      <w:r w:rsidRPr="001B3954">
        <w:rPr>
          <w:rStyle w:val="2"/>
        </w:rPr>
        <w:tab/>
        <w:t>основная литература</w:t>
      </w:r>
      <w:r w:rsidR="001B3954">
        <w:rPr>
          <w:rStyle w:val="2"/>
        </w:rPr>
        <w:t>:</w:t>
      </w:r>
    </w:p>
    <w:p w:rsidR="000C2504" w:rsidRDefault="000C2504" w:rsidP="00124DBA">
      <w:pPr>
        <w:widowControl w:val="0"/>
        <w:numPr>
          <w:ilvl w:val="0"/>
          <w:numId w:val="8"/>
        </w:numPr>
        <w:tabs>
          <w:tab w:val="left" w:pos="-567"/>
          <w:tab w:val="left" w:pos="387"/>
          <w:tab w:val="left" w:pos="709"/>
          <w:tab w:val="left" w:pos="851"/>
        </w:tabs>
        <w:suppressAutoHyphens w:val="0"/>
        <w:spacing w:line="322" w:lineRule="exact"/>
        <w:ind w:firstLine="567"/>
        <w:jc w:val="both"/>
      </w:pPr>
      <w:r>
        <w:rPr>
          <w:rStyle w:val="2"/>
        </w:rPr>
        <w:t xml:space="preserve">Методические рекомендации по практике «Научно-исследовательская работа» для обучающихся по специальности «Продюсерство», сост. О.А. </w:t>
      </w:r>
      <w:proofErr w:type="spellStart"/>
      <w:r>
        <w:rPr>
          <w:rStyle w:val="2"/>
        </w:rPr>
        <w:t>Немова</w:t>
      </w:r>
      <w:proofErr w:type="spellEnd"/>
      <w:r>
        <w:rPr>
          <w:rStyle w:val="2"/>
        </w:rPr>
        <w:t xml:space="preserve"> Н. Новгород: </w:t>
      </w:r>
      <w:proofErr w:type="spellStart"/>
      <w:r>
        <w:rPr>
          <w:rStyle w:val="2"/>
        </w:rPr>
        <w:t>Мининский</w:t>
      </w:r>
      <w:proofErr w:type="spellEnd"/>
      <w:r>
        <w:rPr>
          <w:rStyle w:val="2"/>
        </w:rPr>
        <w:t xml:space="preserve"> университет, 2017. 24 с.</w:t>
      </w:r>
    </w:p>
    <w:p w:rsidR="000C2504" w:rsidRDefault="000C2504" w:rsidP="00124DBA">
      <w:pPr>
        <w:widowControl w:val="0"/>
        <w:numPr>
          <w:ilvl w:val="0"/>
          <w:numId w:val="8"/>
        </w:numPr>
        <w:tabs>
          <w:tab w:val="left" w:pos="-567"/>
          <w:tab w:val="left" w:pos="387"/>
          <w:tab w:val="left" w:pos="709"/>
          <w:tab w:val="left" w:pos="851"/>
        </w:tabs>
        <w:suppressAutoHyphens w:val="0"/>
        <w:spacing w:line="322" w:lineRule="exact"/>
        <w:ind w:firstLine="567"/>
        <w:jc w:val="both"/>
      </w:pPr>
      <w:r>
        <w:rPr>
          <w:rStyle w:val="2"/>
        </w:rPr>
        <w:t xml:space="preserve">Методические рекомендации к выполнению курсовой работы по дисциплине «История отечественного кино» / сост. Е. Р. </w:t>
      </w:r>
      <w:proofErr w:type="spellStart"/>
      <w:r>
        <w:rPr>
          <w:rStyle w:val="2"/>
        </w:rPr>
        <w:t>Кирдянова</w:t>
      </w:r>
      <w:proofErr w:type="spellEnd"/>
      <w:r>
        <w:rPr>
          <w:rStyle w:val="2"/>
        </w:rPr>
        <w:t xml:space="preserve"> Н. </w:t>
      </w:r>
      <w:r>
        <w:rPr>
          <w:rStyle w:val="2"/>
        </w:rPr>
        <w:lastRenderedPageBreak/>
        <w:t xml:space="preserve">Новгород: </w:t>
      </w:r>
      <w:proofErr w:type="spellStart"/>
      <w:r>
        <w:rPr>
          <w:rStyle w:val="2"/>
        </w:rPr>
        <w:t>Мининский</w:t>
      </w:r>
      <w:proofErr w:type="spellEnd"/>
      <w:r>
        <w:rPr>
          <w:rStyle w:val="2"/>
        </w:rPr>
        <w:t xml:space="preserve"> университет, 2017. 20 с.</w:t>
      </w:r>
    </w:p>
    <w:p w:rsidR="000C2504" w:rsidRDefault="000C2504" w:rsidP="00124DBA">
      <w:pPr>
        <w:widowControl w:val="0"/>
        <w:numPr>
          <w:ilvl w:val="0"/>
          <w:numId w:val="8"/>
        </w:numPr>
        <w:tabs>
          <w:tab w:val="left" w:pos="-567"/>
          <w:tab w:val="left" w:pos="382"/>
          <w:tab w:val="left" w:pos="709"/>
          <w:tab w:val="left" w:pos="851"/>
        </w:tabs>
        <w:suppressAutoHyphens w:val="0"/>
        <w:spacing w:line="322" w:lineRule="exact"/>
        <w:ind w:firstLine="567"/>
        <w:jc w:val="both"/>
      </w:pPr>
      <w:r>
        <w:rPr>
          <w:rStyle w:val="2"/>
        </w:rPr>
        <w:t>Основы продюсерства: Аудиовизуальная сфера: учебник/ В.В. Арсеньев,</w:t>
      </w:r>
    </w:p>
    <w:p w:rsidR="000C2504" w:rsidRDefault="000C2504" w:rsidP="00124DBA">
      <w:pPr>
        <w:tabs>
          <w:tab w:val="left" w:pos="-567"/>
          <w:tab w:val="left" w:pos="709"/>
          <w:tab w:val="left" w:pos="851"/>
          <w:tab w:val="left" w:pos="2069"/>
          <w:tab w:val="left" w:pos="3845"/>
          <w:tab w:val="left" w:pos="6682"/>
          <w:tab w:val="left" w:pos="8712"/>
        </w:tabs>
        <w:spacing w:line="322" w:lineRule="exact"/>
        <w:ind w:firstLine="567"/>
        <w:jc w:val="both"/>
      </w:pPr>
      <w:r>
        <w:rPr>
          <w:rStyle w:val="2"/>
        </w:rPr>
        <w:t xml:space="preserve">И.Д. Барский, А.Л. Богданов и др.; под ред. Г.П. Иванова, П.К. </w:t>
      </w:r>
      <w:proofErr w:type="spellStart"/>
      <w:r>
        <w:rPr>
          <w:rStyle w:val="2"/>
        </w:rPr>
        <w:t>Огурчиовак</w:t>
      </w:r>
      <w:proofErr w:type="spellEnd"/>
      <w:r>
        <w:rPr>
          <w:rStyle w:val="2"/>
        </w:rPr>
        <w:t xml:space="preserve">, В.И. Сидоренко. -М.: </w:t>
      </w:r>
      <w:proofErr w:type="spellStart"/>
      <w:r>
        <w:rPr>
          <w:rStyle w:val="2"/>
        </w:rPr>
        <w:t>Юнити</w:t>
      </w:r>
      <w:proofErr w:type="spellEnd"/>
      <w:r>
        <w:rPr>
          <w:rStyle w:val="2"/>
        </w:rPr>
        <w:t xml:space="preserve">-Дана, 2015. - 719 </w:t>
      </w:r>
      <w:proofErr w:type="spellStart"/>
      <w:r>
        <w:rPr>
          <w:rStyle w:val="2"/>
        </w:rPr>
        <w:t>с.:ил</w:t>
      </w:r>
      <w:proofErr w:type="spellEnd"/>
      <w:r>
        <w:rPr>
          <w:rStyle w:val="2"/>
        </w:rPr>
        <w:t>., табл.</w:t>
      </w:r>
      <w:r w:rsidRPr="007A6213">
        <w:rPr>
          <w:rStyle w:val="2"/>
          <w:lang w:eastAsia="en-US" w:bidi="en-US"/>
        </w:rPr>
        <w:t>-</w:t>
      </w:r>
      <w:r>
        <w:rPr>
          <w:rStyle w:val="2"/>
          <w:lang w:val="en-US" w:eastAsia="en-US" w:bidi="en-US"/>
        </w:rPr>
        <w:t>ISBN</w:t>
      </w:r>
      <w:r>
        <w:rPr>
          <w:rStyle w:val="2"/>
        </w:rPr>
        <w:t>5-238</w:t>
      </w:r>
      <w:r>
        <w:rPr>
          <w:rStyle w:val="2"/>
        </w:rPr>
        <w:softHyphen/>
        <w:t>00479-6</w:t>
      </w:r>
      <w:proofErr w:type="gramStart"/>
      <w:r>
        <w:rPr>
          <w:rStyle w:val="2"/>
        </w:rPr>
        <w:t xml:space="preserve"> Т</w:t>
      </w:r>
      <w:proofErr w:type="gramEnd"/>
      <w:r>
        <w:rPr>
          <w:rStyle w:val="2"/>
        </w:rPr>
        <w:t xml:space="preserve">оже [Электронный ресурс] </w:t>
      </w:r>
      <w:r>
        <w:rPr>
          <w:rStyle w:val="2"/>
          <w:lang w:val="en-US" w:eastAsia="en-US" w:bidi="en-US"/>
        </w:rPr>
        <w:t>URL</w:t>
      </w:r>
      <w:r w:rsidRPr="007A6213">
        <w:rPr>
          <w:rStyle w:val="2"/>
          <w:lang w:eastAsia="en-US" w:bidi="en-US"/>
        </w:rPr>
        <w:t>:</w:t>
      </w:r>
    </w:p>
    <w:p w:rsidR="000C2504" w:rsidRPr="00F51E65" w:rsidRDefault="00220167" w:rsidP="00124DBA">
      <w:pPr>
        <w:tabs>
          <w:tab w:val="left" w:pos="-567"/>
          <w:tab w:val="left" w:pos="709"/>
          <w:tab w:val="left" w:pos="851"/>
        </w:tabs>
        <w:spacing w:after="300" w:line="322" w:lineRule="exact"/>
        <w:ind w:firstLine="567"/>
        <w:jc w:val="both"/>
      </w:pPr>
      <w:hyperlink r:id="rId9" w:history="1">
        <w:r w:rsidR="000C2504" w:rsidRPr="007A6213">
          <w:rPr>
            <w:rStyle w:val="a4"/>
            <w:lang w:val="en-US"/>
          </w:rPr>
          <w:t>https</w:t>
        </w:r>
        <w:r w:rsidR="000C2504" w:rsidRPr="00F51E65">
          <w:rPr>
            <w:rStyle w:val="a4"/>
          </w:rPr>
          <w:t>://</w:t>
        </w:r>
        <w:r w:rsidR="000C2504" w:rsidRPr="007A6213">
          <w:rPr>
            <w:rStyle w:val="a4"/>
            <w:lang w:val="en-US"/>
          </w:rPr>
          <w:t>lib</w:t>
        </w:r>
        <w:r w:rsidR="000C2504" w:rsidRPr="00F51E65">
          <w:rPr>
            <w:rStyle w:val="a4"/>
          </w:rPr>
          <w:t>.</w:t>
        </w:r>
        <w:proofErr w:type="spellStart"/>
        <w:r w:rsidR="000C2504" w:rsidRPr="007A6213">
          <w:rPr>
            <w:rStyle w:val="a4"/>
            <w:lang w:val="en-US"/>
          </w:rPr>
          <w:t>biblioclub</w:t>
        </w:r>
        <w:proofErr w:type="spellEnd"/>
        <w:r w:rsidR="000C2504" w:rsidRPr="00F51E65">
          <w:rPr>
            <w:rStyle w:val="a4"/>
          </w:rPr>
          <w:t>.</w:t>
        </w:r>
        <w:proofErr w:type="spellStart"/>
        <w:r w:rsidR="000C2504" w:rsidRPr="007A6213">
          <w:rPr>
            <w:rStyle w:val="a4"/>
            <w:lang w:val="en-US"/>
          </w:rPr>
          <w:t>ru</w:t>
        </w:r>
        <w:proofErr w:type="spellEnd"/>
        <w:r w:rsidR="000C2504" w:rsidRPr="00F51E65">
          <w:rPr>
            <w:rStyle w:val="a4"/>
          </w:rPr>
          <w:t>/</w:t>
        </w:r>
        <w:r w:rsidR="000C2504" w:rsidRPr="007A6213">
          <w:rPr>
            <w:rStyle w:val="a4"/>
            <w:lang w:val="en-US"/>
          </w:rPr>
          <w:t>book</w:t>
        </w:r>
        <w:r w:rsidR="000C2504" w:rsidRPr="00F51E65">
          <w:rPr>
            <w:rStyle w:val="a4"/>
          </w:rPr>
          <w:t xml:space="preserve"> 114545 </w:t>
        </w:r>
        <w:proofErr w:type="spellStart"/>
        <w:r w:rsidR="000C2504" w:rsidRPr="007A6213">
          <w:rPr>
            <w:rStyle w:val="a4"/>
            <w:lang w:val="en-US"/>
          </w:rPr>
          <w:t>OsnovvprodyuserstvaAudiovizualnava</w:t>
        </w:r>
        <w:proofErr w:type="spellEnd"/>
        <w:r w:rsidR="000C2504" w:rsidRPr="00F51E65">
          <w:rPr>
            <w:rStyle w:val="a4"/>
          </w:rPr>
          <w:t xml:space="preserve"> </w:t>
        </w:r>
        <w:proofErr w:type="spellStart"/>
        <w:r w:rsidR="000C2504" w:rsidRPr="007A6213">
          <w:rPr>
            <w:rStyle w:val="a4"/>
            <w:lang w:val="en-US"/>
          </w:rPr>
          <w:t>sf</w:t>
        </w:r>
        <w:proofErr w:type="spellEnd"/>
      </w:hyperlink>
      <w:r w:rsidR="000C2504" w:rsidRPr="00F51E65">
        <w:rPr>
          <w:rStyle w:val="2"/>
        </w:rPr>
        <w:t xml:space="preserve"> </w:t>
      </w:r>
      <w:r w:rsidR="000C2504" w:rsidRPr="00016CC7">
        <w:rPr>
          <w:rStyle w:val="2"/>
          <w:lang w:val="en-US"/>
        </w:rPr>
        <w:t>era</w:t>
      </w:r>
      <w:r w:rsidR="000C2504" w:rsidRPr="00F51E65">
        <w:rPr>
          <w:rStyle w:val="2"/>
        </w:rPr>
        <w:t xml:space="preserve"> </w:t>
      </w:r>
      <w:proofErr w:type="spellStart"/>
      <w:r w:rsidR="000C2504" w:rsidRPr="00016CC7">
        <w:rPr>
          <w:rStyle w:val="2"/>
          <w:lang w:val="en-US"/>
        </w:rPr>
        <w:t>Uchebnik</w:t>
      </w:r>
      <w:proofErr w:type="spellEnd"/>
      <w:r w:rsidR="000C2504" w:rsidRPr="00F51E65">
        <w:rPr>
          <w:rStyle w:val="2"/>
        </w:rPr>
        <w:t>/</w:t>
      </w:r>
    </w:p>
    <w:p w:rsidR="000C2504" w:rsidRPr="001B3954" w:rsidRDefault="000C2504" w:rsidP="00124DBA">
      <w:pPr>
        <w:tabs>
          <w:tab w:val="left" w:pos="-567"/>
          <w:tab w:val="left" w:pos="421"/>
          <w:tab w:val="left" w:pos="709"/>
          <w:tab w:val="left" w:pos="851"/>
        </w:tabs>
        <w:spacing w:line="322" w:lineRule="exact"/>
        <w:ind w:firstLine="567"/>
        <w:jc w:val="both"/>
      </w:pPr>
      <w:r w:rsidRPr="001B3954">
        <w:rPr>
          <w:rStyle w:val="2"/>
        </w:rPr>
        <w:t>б) дополнительная литература</w:t>
      </w:r>
      <w:r w:rsidR="001B3954">
        <w:rPr>
          <w:rStyle w:val="2"/>
        </w:rPr>
        <w:t>:</w:t>
      </w:r>
    </w:p>
    <w:p w:rsidR="000C2504" w:rsidRDefault="000C2504" w:rsidP="00124DBA">
      <w:pPr>
        <w:widowControl w:val="0"/>
        <w:numPr>
          <w:ilvl w:val="0"/>
          <w:numId w:val="9"/>
        </w:numPr>
        <w:tabs>
          <w:tab w:val="left" w:pos="-567"/>
          <w:tab w:val="left" w:pos="709"/>
          <w:tab w:val="left" w:pos="851"/>
        </w:tabs>
        <w:suppressAutoHyphens w:val="0"/>
        <w:spacing w:line="322" w:lineRule="exact"/>
        <w:ind w:firstLine="567"/>
        <w:jc w:val="both"/>
      </w:pPr>
      <w:r>
        <w:rPr>
          <w:rStyle w:val="2"/>
        </w:rPr>
        <w:t xml:space="preserve">Алеников, </w:t>
      </w:r>
      <w:r>
        <w:rPr>
          <w:rStyle w:val="2"/>
          <w:lang w:val="en-US" w:eastAsia="en-US" w:bidi="en-US"/>
        </w:rPr>
        <w:t>B</w:t>
      </w:r>
      <w:r w:rsidRPr="007A6213">
        <w:rPr>
          <w:rStyle w:val="2"/>
          <w:lang w:eastAsia="en-US" w:bidi="en-US"/>
        </w:rPr>
        <w:t>.</w:t>
      </w:r>
      <w:r>
        <w:rPr>
          <w:rStyle w:val="2"/>
          <w:lang w:val="en-US" w:eastAsia="en-US" w:bidi="en-US"/>
        </w:rPr>
        <w:t>M</w:t>
      </w:r>
      <w:r w:rsidRPr="007A6213">
        <w:rPr>
          <w:rStyle w:val="2"/>
          <w:lang w:eastAsia="en-US" w:bidi="en-US"/>
        </w:rPr>
        <w:t xml:space="preserve">. </w:t>
      </w:r>
      <w:r>
        <w:rPr>
          <w:rStyle w:val="2"/>
        </w:rPr>
        <w:t>Свой почерк в режиссуре / В.М. Алеников. - Москва: Издательство «</w:t>
      </w:r>
      <w:proofErr w:type="spellStart"/>
      <w:r>
        <w:rPr>
          <w:rStyle w:val="2"/>
        </w:rPr>
        <w:t>Рипол</w:t>
      </w:r>
      <w:proofErr w:type="spellEnd"/>
      <w:r>
        <w:rPr>
          <w:rStyle w:val="2"/>
        </w:rPr>
        <w:t xml:space="preserve">-Классик», 2015. - 475 с.: ил. - (Открытые </w:t>
      </w:r>
      <w:proofErr w:type="spellStart"/>
      <w:r>
        <w:rPr>
          <w:rStyle w:val="2"/>
        </w:rPr>
        <w:t>мастер</w:t>
      </w:r>
      <w:r>
        <w:rPr>
          <w:rStyle w:val="2"/>
        </w:rPr>
        <w:softHyphen/>
        <w:t>классы</w:t>
      </w:r>
      <w:proofErr w:type="spellEnd"/>
      <w:r>
        <w:rPr>
          <w:rStyle w:val="2"/>
        </w:rPr>
        <w:t xml:space="preserve">). - </w:t>
      </w:r>
      <w:r>
        <w:rPr>
          <w:rStyle w:val="2"/>
          <w:lang w:val="en-US" w:eastAsia="en-US" w:bidi="en-US"/>
        </w:rPr>
        <w:t>ISBN</w:t>
      </w:r>
      <w:r>
        <w:rPr>
          <w:rStyle w:val="2"/>
        </w:rPr>
        <w:t xml:space="preserve">978-5-386-08413-4; То же [Электронный ресурс]. - </w:t>
      </w:r>
      <w:r>
        <w:rPr>
          <w:rStyle w:val="2"/>
          <w:lang w:val="en-US" w:eastAsia="en-US" w:bidi="en-US"/>
        </w:rPr>
        <w:t>URL</w:t>
      </w:r>
      <w:r w:rsidRPr="007A6213">
        <w:rPr>
          <w:rStyle w:val="2"/>
          <w:lang w:eastAsia="en-US" w:bidi="en-US"/>
        </w:rPr>
        <w:t xml:space="preserve">: </w:t>
      </w:r>
      <w:hyperlink r:id="rId10" w:history="1">
        <w:r>
          <w:rPr>
            <w:rStyle w:val="a4"/>
            <w:lang w:val="en-US" w:eastAsia="en-US" w:bidi="en-US"/>
          </w:rPr>
          <w:t>http</w:t>
        </w:r>
        <w:r w:rsidRPr="007A6213">
          <w:rPr>
            <w:rStyle w:val="a4"/>
            <w:lang w:eastAsia="en-US" w:bidi="en-US"/>
          </w:rPr>
          <w:t>://</w:t>
        </w:r>
        <w:proofErr w:type="spellStart"/>
        <w:r>
          <w:rPr>
            <w:rStyle w:val="a4"/>
            <w:lang w:val="en-US" w:eastAsia="en-US" w:bidi="en-US"/>
          </w:rPr>
          <w:t>biblioclub</w:t>
        </w:r>
        <w:proofErr w:type="spellEnd"/>
        <w:r w:rsidRPr="007A6213">
          <w:rPr>
            <w:rStyle w:val="a4"/>
            <w:lang w:eastAsia="en-US" w:bidi="en-US"/>
          </w:rPr>
          <w:t>.</w:t>
        </w:r>
        <w:proofErr w:type="spellStart"/>
        <w:r>
          <w:rPr>
            <w:rStyle w:val="a4"/>
            <w:lang w:val="en-US" w:eastAsia="en-US" w:bidi="en-US"/>
          </w:rPr>
          <w:t>ru</w:t>
        </w:r>
        <w:proofErr w:type="spellEnd"/>
        <w:r w:rsidRPr="007A6213">
          <w:rPr>
            <w:rStyle w:val="a4"/>
            <w:lang w:eastAsia="en-US" w:bidi="en-US"/>
          </w:rPr>
          <w:t>/</w:t>
        </w:r>
        <w:r>
          <w:rPr>
            <w:rStyle w:val="a4"/>
            <w:lang w:val="en-US" w:eastAsia="en-US" w:bidi="en-US"/>
          </w:rPr>
          <w:t>index</w:t>
        </w:r>
        <w:r w:rsidRPr="007A6213">
          <w:rPr>
            <w:rStyle w:val="a4"/>
            <w:lang w:eastAsia="en-US" w:bidi="en-US"/>
          </w:rPr>
          <w:t>.</w:t>
        </w:r>
        <w:proofErr w:type="spellStart"/>
        <w:r>
          <w:rPr>
            <w:rStyle w:val="a4"/>
            <w:lang w:val="en-US" w:eastAsia="en-US" w:bidi="en-US"/>
          </w:rPr>
          <w:t>php</w:t>
        </w:r>
        <w:proofErr w:type="spellEnd"/>
        <w:r w:rsidRPr="007A6213">
          <w:rPr>
            <w:rStyle w:val="a4"/>
            <w:lang w:eastAsia="en-US" w:bidi="en-US"/>
          </w:rPr>
          <w:t>?</w:t>
        </w:r>
        <w:r>
          <w:rPr>
            <w:rStyle w:val="a4"/>
            <w:lang w:val="en-US" w:eastAsia="en-US" w:bidi="en-US"/>
          </w:rPr>
          <w:t>page</w:t>
        </w:r>
        <w:r w:rsidRPr="007A6213">
          <w:rPr>
            <w:rStyle w:val="a4"/>
            <w:lang w:eastAsia="en-US" w:bidi="en-US"/>
          </w:rPr>
          <w:t>=</w:t>
        </w:r>
        <w:r>
          <w:rPr>
            <w:rStyle w:val="a4"/>
            <w:lang w:val="en-US" w:eastAsia="en-US" w:bidi="en-US"/>
          </w:rPr>
          <w:t>book</w:t>
        </w:r>
        <w:r w:rsidRPr="007A6213">
          <w:rPr>
            <w:rStyle w:val="a4"/>
            <w:lang w:eastAsia="en-US" w:bidi="en-US"/>
          </w:rPr>
          <w:t>&amp;</w:t>
        </w:r>
        <w:r>
          <w:rPr>
            <w:rStyle w:val="a4"/>
            <w:lang w:val="en-US" w:eastAsia="en-US" w:bidi="en-US"/>
          </w:rPr>
          <w:t>id</w:t>
        </w:r>
        <w:r w:rsidRPr="007A6213">
          <w:rPr>
            <w:rStyle w:val="a4"/>
            <w:lang w:eastAsia="en-US" w:bidi="en-US"/>
          </w:rPr>
          <w:t>=477384</w:t>
        </w:r>
      </w:hyperlink>
    </w:p>
    <w:p w:rsidR="000C2504" w:rsidRDefault="000C2504" w:rsidP="00124DBA">
      <w:pPr>
        <w:widowControl w:val="0"/>
        <w:numPr>
          <w:ilvl w:val="0"/>
          <w:numId w:val="9"/>
        </w:numPr>
        <w:tabs>
          <w:tab w:val="left" w:pos="-567"/>
          <w:tab w:val="left" w:pos="709"/>
          <w:tab w:val="left" w:pos="851"/>
        </w:tabs>
        <w:suppressAutoHyphens w:val="0"/>
        <w:spacing w:line="322" w:lineRule="exact"/>
        <w:ind w:firstLine="567"/>
        <w:jc w:val="both"/>
      </w:pPr>
      <w:r>
        <w:rPr>
          <w:rStyle w:val="2"/>
        </w:rPr>
        <w:t xml:space="preserve">Арт-менеджмент: учебное пособие / Л.Н. Жуковская, С.В. Костылева, В.С. </w:t>
      </w:r>
      <w:proofErr w:type="spellStart"/>
      <w:r>
        <w:rPr>
          <w:rStyle w:val="2"/>
        </w:rPr>
        <w:t>Лузан</w:t>
      </w:r>
      <w:proofErr w:type="spellEnd"/>
      <w:r>
        <w:rPr>
          <w:rStyle w:val="2"/>
        </w:rPr>
        <w:t xml:space="preserve"> и др.</w:t>
      </w:r>
      <w:proofErr w:type="gramStart"/>
      <w:r>
        <w:rPr>
          <w:rStyle w:val="2"/>
        </w:rPr>
        <w:t xml:space="preserve"> ;</w:t>
      </w:r>
      <w:proofErr w:type="gramEnd"/>
      <w:r>
        <w:rPr>
          <w:rStyle w:val="2"/>
        </w:rPr>
        <w:t xml:space="preserve"> Министерство образования и науки Российской Федерации, Сибирский Федеральный университет. - Красноярск: СФУ, 2016. - 188 с.: ил. - </w:t>
      </w:r>
      <w:proofErr w:type="spellStart"/>
      <w:r>
        <w:rPr>
          <w:rStyle w:val="2"/>
        </w:rPr>
        <w:t>Библиогр</w:t>
      </w:r>
      <w:proofErr w:type="spellEnd"/>
      <w:r>
        <w:rPr>
          <w:rStyle w:val="2"/>
        </w:rPr>
        <w:t xml:space="preserve">: с. 179 - 184 - </w:t>
      </w:r>
      <w:r>
        <w:rPr>
          <w:rStyle w:val="2"/>
          <w:lang w:val="en-US" w:eastAsia="en-US" w:bidi="en-US"/>
        </w:rPr>
        <w:t>ISBN</w:t>
      </w:r>
      <w:r>
        <w:rPr>
          <w:rStyle w:val="2"/>
        </w:rPr>
        <w:t>978-5-7638-3491-8; То же[Электронный ресурс].</w:t>
      </w:r>
      <w:r>
        <w:rPr>
          <w:rStyle w:val="2"/>
        </w:rPr>
        <w:tab/>
        <w:t>-</w:t>
      </w:r>
    </w:p>
    <w:p w:rsidR="000C2504" w:rsidRPr="00F81C38" w:rsidRDefault="000C2504" w:rsidP="00124DBA">
      <w:pPr>
        <w:tabs>
          <w:tab w:val="left" w:pos="-567"/>
          <w:tab w:val="left" w:pos="709"/>
          <w:tab w:val="left" w:pos="851"/>
        </w:tabs>
        <w:spacing w:line="322" w:lineRule="exact"/>
        <w:ind w:firstLine="567"/>
        <w:jc w:val="both"/>
        <w:rPr>
          <w:lang w:val="en-US"/>
        </w:rPr>
      </w:pPr>
      <w:r>
        <w:rPr>
          <w:rStyle w:val="2"/>
          <w:lang w:val="en-US" w:eastAsia="en-US" w:bidi="en-US"/>
        </w:rPr>
        <w:t>URL</w:t>
      </w:r>
      <w:r w:rsidRPr="00F81C38">
        <w:rPr>
          <w:rStyle w:val="2"/>
          <w:lang w:val="en-US" w:eastAsia="en-US" w:bidi="en-US"/>
        </w:rPr>
        <w:t xml:space="preserve">: </w:t>
      </w:r>
      <w:r w:rsidR="00220167">
        <w:fldChar w:fldCharType="begin"/>
      </w:r>
      <w:r w:rsidR="00220167" w:rsidRPr="00220167">
        <w:rPr>
          <w:lang w:val="en-US"/>
        </w:rPr>
        <w:instrText xml:space="preserve"> HYPERLINK "http://biblioclub.ru/index.php?page=book&amp;id=496978" </w:instrText>
      </w:r>
      <w:r w:rsidR="00220167">
        <w:fldChar w:fldCharType="separate"/>
      </w:r>
      <w:r>
        <w:rPr>
          <w:rStyle w:val="a4"/>
          <w:lang w:val="en-US" w:eastAsia="en-US" w:bidi="en-US"/>
        </w:rPr>
        <w:t>http</w:t>
      </w:r>
      <w:r w:rsidRPr="00F81C38">
        <w:rPr>
          <w:rStyle w:val="a4"/>
          <w:lang w:val="en-US" w:eastAsia="en-US" w:bidi="en-US"/>
        </w:rPr>
        <w:t>://</w:t>
      </w:r>
      <w:r>
        <w:rPr>
          <w:rStyle w:val="a4"/>
          <w:lang w:val="en-US" w:eastAsia="en-US" w:bidi="en-US"/>
        </w:rPr>
        <w:t>biblioclub</w:t>
      </w:r>
      <w:r w:rsidRPr="00F81C38">
        <w:rPr>
          <w:rStyle w:val="a4"/>
          <w:lang w:val="en-US" w:eastAsia="en-US" w:bidi="en-US"/>
        </w:rPr>
        <w:t>.</w:t>
      </w:r>
      <w:r>
        <w:rPr>
          <w:rStyle w:val="a4"/>
          <w:lang w:val="en-US" w:eastAsia="en-US" w:bidi="en-US"/>
        </w:rPr>
        <w:t>ru</w:t>
      </w:r>
      <w:r w:rsidRPr="00F81C38">
        <w:rPr>
          <w:rStyle w:val="a4"/>
          <w:lang w:val="en-US" w:eastAsia="en-US" w:bidi="en-US"/>
        </w:rPr>
        <w:t>/</w:t>
      </w:r>
      <w:r>
        <w:rPr>
          <w:rStyle w:val="a4"/>
          <w:lang w:val="en-US" w:eastAsia="en-US" w:bidi="en-US"/>
        </w:rPr>
        <w:t>index</w:t>
      </w:r>
      <w:r w:rsidRPr="00F81C38">
        <w:rPr>
          <w:rStyle w:val="a4"/>
          <w:lang w:val="en-US" w:eastAsia="en-US" w:bidi="en-US"/>
        </w:rPr>
        <w:t>.</w:t>
      </w:r>
      <w:r>
        <w:rPr>
          <w:rStyle w:val="a4"/>
          <w:lang w:val="en-US" w:eastAsia="en-US" w:bidi="en-US"/>
        </w:rPr>
        <w:t>php</w:t>
      </w:r>
      <w:r w:rsidRPr="00F81C38">
        <w:rPr>
          <w:rStyle w:val="a4"/>
          <w:lang w:val="en-US" w:eastAsia="en-US" w:bidi="en-US"/>
        </w:rPr>
        <w:t>?</w:t>
      </w:r>
      <w:r>
        <w:rPr>
          <w:rStyle w:val="a4"/>
          <w:lang w:val="en-US" w:eastAsia="en-US" w:bidi="en-US"/>
        </w:rPr>
        <w:t>page</w:t>
      </w:r>
      <w:r w:rsidRPr="00F81C38">
        <w:rPr>
          <w:rStyle w:val="a4"/>
          <w:lang w:val="en-US" w:eastAsia="en-US" w:bidi="en-US"/>
        </w:rPr>
        <w:t>=</w:t>
      </w:r>
      <w:r>
        <w:rPr>
          <w:rStyle w:val="a4"/>
          <w:lang w:val="en-US" w:eastAsia="en-US" w:bidi="en-US"/>
        </w:rPr>
        <w:t>book</w:t>
      </w:r>
      <w:r w:rsidRPr="00F81C38">
        <w:rPr>
          <w:rStyle w:val="a4"/>
          <w:lang w:val="en-US" w:eastAsia="en-US" w:bidi="en-US"/>
        </w:rPr>
        <w:t>&amp;</w:t>
      </w:r>
      <w:r>
        <w:rPr>
          <w:rStyle w:val="a4"/>
          <w:lang w:val="en-US" w:eastAsia="en-US" w:bidi="en-US"/>
        </w:rPr>
        <w:t>id</w:t>
      </w:r>
      <w:r w:rsidRPr="00F81C38">
        <w:rPr>
          <w:rStyle w:val="a4"/>
          <w:lang w:val="en-US" w:eastAsia="en-US" w:bidi="en-US"/>
        </w:rPr>
        <w:t>=496978</w:t>
      </w:r>
      <w:r w:rsidR="00220167">
        <w:rPr>
          <w:rStyle w:val="a4"/>
          <w:lang w:val="en-US" w:eastAsia="en-US" w:bidi="en-US"/>
        </w:rPr>
        <w:fldChar w:fldCharType="end"/>
      </w:r>
    </w:p>
    <w:p w:rsidR="000C2504" w:rsidRDefault="000C2504" w:rsidP="00124DBA">
      <w:pPr>
        <w:widowControl w:val="0"/>
        <w:numPr>
          <w:ilvl w:val="0"/>
          <w:numId w:val="9"/>
        </w:numPr>
        <w:tabs>
          <w:tab w:val="left" w:pos="-567"/>
          <w:tab w:val="left" w:pos="709"/>
          <w:tab w:val="left" w:pos="851"/>
        </w:tabs>
        <w:suppressAutoHyphens w:val="0"/>
        <w:spacing w:line="322" w:lineRule="exact"/>
        <w:ind w:firstLine="567"/>
        <w:jc w:val="both"/>
      </w:pPr>
      <w:r>
        <w:rPr>
          <w:rStyle w:val="2"/>
        </w:rPr>
        <w:t xml:space="preserve">Горчакова, В.Г. </w:t>
      </w:r>
      <w:proofErr w:type="spellStart"/>
      <w:r>
        <w:rPr>
          <w:rStyle w:val="2"/>
        </w:rPr>
        <w:t>Имиджелогия</w:t>
      </w:r>
      <w:proofErr w:type="spellEnd"/>
      <w:r>
        <w:rPr>
          <w:rStyle w:val="2"/>
        </w:rPr>
        <w:t xml:space="preserve">: теория и практика: учебное пособие / В.Г. Горчакова. - Москва: </w:t>
      </w:r>
      <w:proofErr w:type="spellStart"/>
      <w:r>
        <w:rPr>
          <w:rStyle w:val="2"/>
        </w:rPr>
        <w:t>Юнити</w:t>
      </w:r>
      <w:proofErr w:type="spellEnd"/>
      <w:r>
        <w:rPr>
          <w:rStyle w:val="2"/>
        </w:rPr>
        <w:t xml:space="preserve">-Дана, 2015. - 335 с.: ил., табл., схемы - </w:t>
      </w:r>
      <w:proofErr w:type="spellStart"/>
      <w:r>
        <w:rPr>
          <w:rStyle w:val="2"/>
        </w:rPr>
        <w:t>Библиогр</w:t>
      </w:r>
      <w:proofErr w:type="spellEnd"/>
      <w:r>
        <w:rPr>
          <w:rStyle w:val="2"/>
        </w:rPr>
        <w:t xml:space="preserve">.: с. 294-310 - </w:t>
      </w:r>
      <w:r>
        <w:rPr>
          <w:rStyle w:val="2"/>
          <w:lang w:val="en-US" w:eastAsia="en-US" w:bidi="en-US"/>
        </w:rPr>
        <w:t>ISBN</w:t>
      </w:r>
      <w:r>
        <w:rPr>
          <w:rStyle w:val="2"/>
        </w:rPr>
        <w:t xml:space="preserve">978-5-238-02095-2; То же [Электронный ресурс]. - </w:t>
      </w:r>
      <w:r>
        <w:rPr>
          <w:rStyle w:val="2"/>
          <w:lang w:val="en-US" w:eastAsia="en-US" w:bidi="en-US"/>
        </w:rPr>
        <w:t>URL</w:t>
      </w:r>
      <w:r w:rsidRPr="007A6213">
        <w:rPr>
          <w:rStyle w:val="2"/>
          <w:lang w:eastAsia="en-US" w:bidi="en-US"/>
        </w:rPr>
        <w:t xml:space="preserve">: </w:t>
      </w:r>
      <w:hyperlink r:id="rId11" w:history="1">
        <w:r>
          <w:rPr>
            <w:rStyle w:val="a4"/>
          </w:rPr>
          <w:t>http://biblioclub.ru/index.php?page=book&amp;id=l 15022</w:t>
        </w:r>
      </w:hyperlink>
    </w:p>
    <w:p w:rsidR="000C2504" w:rsidRDefault="000C2504" w:rsidP="00124DBA">
      <w:pPr>
        <w:widowControl w:val="0"/>
        <w:numPr>
          <w:ilvl w:val="0"/>
          <w:numId w:val="9"/>
        </w:numPr>
        <w:tabs>
          <w:tab w:val="left" w:pos="-567"/>
          <w:tab w:val="left" w:pos="709"/>
          <w:tab w:val="left" w:pos="851"/>
        </w:tabs>
        <w:suppressAutoHyphens w:val="0"/>
        <w:spacing w:line="322" w:lineRule="exact"/>
        <w:ind w:firstLine="567"/>
        <w:jc w:val="both"/>
      </w:pPr>
      <w:r>
        <w:rPr>
          <w:rStyle w:val="2"/>
        </w:rPr>
        <w:t>Мастерство продюсера кино и телевидения: учебник / под ред. П.К.</w:t>
      </w:r>
    </w:p>
    <w:p w:rsidR="000C2504" w:rsidRDefault="000C2504" w:rsidP="00124DBA">
      <w:pPr>
        <w:tabs>
          <w:tab w:val="left" w:pos="-567"/>
          <w:tab w:val="left" w:pos="709"/>
          <w:tab w:val="left" w:pos="851"/>
          <w:tab w:val="left" w:pos="3662"/>
          <w:tab w:val="left" w:pos="7752"/>
        </w:tabs>
        <w:spacing w:line="322" w:lineRule="exact"/>
        <w:ind w:firstLine="567"/>
        <w:jc w:val="both"/>
      </w:pPr>
      <w:proofErr w:type="spellStart"/>
      <w:r>
        <w:rPr>
          <w:rStyle w:val="2"/>
        </w:rPr>
        <w:t>Огурчикова</w:t>
      </w:r>
      <w:proofErr w:type="spellEnd"/>
      <w:r>
        <w:rPr>
          <w:rStyle w:val="2"/>
        </w:rPr>
        <w:t xml:space="preserve">, В.И. Сидоренко, В.В. </w:t>
      </w:r>
      <w:proofErr w:type="spellStart"/>
      <w:r>
        <w:rPr>
          <w:rStyle w:val="2"/>
        </w:rPr>
        <w:t>Падейского</w:t>
      </w:r>
      <w:proofErr w:type="spellEnd"/>
      <w:r>
        <w:rPr>
          <w:rStyle w:val="2"/>
        </w:rPr>
        <w:t xml:space="preserve">. - Москва: </w:t>
      </w:r>
      <w:proofErr w:type="spellStart"/>
      <w:r>
        <w:rPr>
          <w:rStyle w:val="2"/>
        </w:rPr>
        <w:t>Юнити</w:t>
      </w:r>
      <w:proofErr w:type="spellEnd"/>
      <w:r>
        <w:rPr>
          <w:rStyle w:val="2"/>
        </w:rPr>
        <w:t>-Дана, 2015. - 860 с.: табл., граф., ил, схемы - (</w:t>
      </w:r>
      <w:proofErr w:type="spellStart"/>
      <w:r>
        <w:rPr>
          <w:rStyle w:val="2"/>
        </w:rPr>
        <w:t>Медиаобразование</w:t>
      </w:r>
      <w:proofErr w:type="spellEnd"/>
      <w:r>
        <w:rPr>
          <w:rStyle w:val="2"/>
        </w:rPr>
        <w:t xml:space="preserve">). - </w:t>
      </w:r>
      <w:proofErr w:type="spellStart"/>
      <w:r>
        <w:rPr>
          <w:rStyle w:val="2"/>
        </w:rPr>
        <w:t>Библиогр</w:t>
      </w:r>
      <w:proofErr w:type="spellEnd"/>
      <w:r>
        <w:rPr>
          <w:rStyle w:val="2"/>
        </w:rPr>
        <w:t xml:space="preserve">. в кн. - </w:t>
      </w:r>
      <w:r>
        <w:rPr>
          <w:rStyle w:val="2"/>
          <w:lang w:val="en-US" w:eastAsia="en-US" w:bidi="en-US"/>
        </w:rPr>
        <w:t>ISBN</w:t>
      </w:r>
      <w:r>
        <w:rPr>
          <w:rStyle w:val="2"/>
        </w:rPr>
        <w:t>978-5-238-01329-9; То же [Электронный ресурс]. -</w:t>
      </w:r>
    </w:p>
    <w:p w:rsidR="000C2504" w:rsidRPr="007A6213" w:rsidRDefault="000C2504" w:rsidP="00124DBA">
      <w:pPr>
        <w:tabs>
          <w:tab w:val="left" w:pos="-567"/>
          <w:tab w:val="left" w:pos="709"/>
          <w:tab w:val="left" w:pos="851"/>
        </w:tabs>
        <w:spacing w:line="322" w:lineRule="exact"/>
        <w:ind w:firstLine="567"/>
        <w:jc w:val="both"/>
        <w:rPr>
          <w:lang w:val="en-US"/>
        </w:rPr>
      </w:pPr>
      <w:r>
        <w:rPr>
          <w:rStyle w:val="2"/>
          <w:lang w:val="en-US" w:eastAsia="en-US" w:bidi="en-US"/>
        </w:rPr>
        <w:t xml:space="preserve">URL: </w:t>
      </w:r>
      <w:r w:rsidR="00220167">
        <w:fldChar w:fldCharType="begin"/>
      </w:r>
      <w:r w:rsidR="00220167" w:rsidRPr="00220167">
        <w:rPr>
          <w:lang w:val="en-US"/>
        </w:rPr>
        <w:instrText xml:space="preserve"> HYPERLINK "http://biblioclub.ru/index.php?page=book&amp;id=l" </w:instrText>
      </w:r>
      <w:r w:rsidR="00220167">
        <w:fldChar w:fldCharType="separate"/>
      </w:r>
      <w:r>
        <w:rPr>
          <w:rStyle w:val="a4"/>
          <w:lang w:val="en-US" w:eastAsia="en-US" w:bidi="en-US"/>
        </w:rPr>
        <w:t>http://biblioclub.ru/index.php?page=book&amp;id=l</w:t>
      </w:r>
      <w:r w:rsidR="00220167">
        <w:rPr>
          <w:rStyle w:val="a4"/>
          <w:lang w:val="en-US" w:eastAsia="en-US" w:bidi="en-US"/>
        </w:rPr>
        <w:fldChar w:fldCharType="end"/>
      </w:r>
      <w:r w:rsidRPr="007A6213">
        <w:rPr>
          <w:rStyle w:val="2"/>
          <w:lang w:val="en-US"/>
        </w:rPr>
        <w:t>14715</w:t>
      </w:r>
    </w:p>
    <w:p w:rsidR="000C2504" w:rsidRDefault="000C2504" w:rsidP="00124DBA">
      <w:pPr>
        <w:widowControl w:val="0"/>
        <w:numPr>
          <w:ilvl w:val="0"/>
          <w:numId w:val="9"/>
        </w:numPr>
        <w:tabs>
          <w:tab w:val="left" w:pos="-567"/>
          <w:tab w:val="left" w:pos="709"/>
          <w:tab w:val="left" w:pos="851"/>
        </w:tabs>
        <w:suppressAutoHyphens w:val="0"/>
        <w:spacing w:line="322" w:lineRule="exact"/>
        <w:ind w:firstLine="567"/>
        <w:jc w:val="both"/>
      </w:pPr>
      <w:r>
        <w:rPr>
          <w:rStyle w:val="2"/>
        </w:rPr>
        <w:t xml:space="preserve">Продюсерство: Экономико-математические методы и модели: учебноепособие / под ред. Ю.В. </w:t>
      </w:r>
      <w:proofErr w:type="spellStart"/>
      <w:r>
        <w:rPr>
          <w:rStyle w:val="2"/>
        </w:rPr>
        <w:t>Криволуцкого</w:t>
      </w:r>
      <w:proofErr w:type="spellEnd"/>
      <w:r>
        <w:rPr>
          <w:rStyle w:val="2"/>
        </w:rPr>
        <w:t xml:space="preserve">, Л.А. </w:t>
      </w:r>
      <w:proofErr w:type="spellStart"/>
      <w:r>
        <w:rPr>
          <w:rStyle w:val="2"/>
        </w:rPr>
        <w:t>Фунберг</w:t>
      </w:r>
      <w:proofErr w:type="spellEnd"/>
      <w:r>
        <w:rPr>
          <w:rStyle w:val="2"/>
        </w:rPr>
        <w:t xml:space="preserve">; Всероссийский государственный университет кинематографии имени С.А. Герасимова (ВГИК). - Москва: </w:t>
      </w:r>
      <w:proofErr w:type="spellStart"/>
      <w:r>
        <w:rPr>
          <w:rStyle w:val="2"/>
        </w:rPr>
        <w:t>Юнити</w:t>
      </w:r>
      <w:proofErr w:type="spellEnd"/>
      <w:r>
        <w:rPr>
          <w:rStyle w:val="2"/>
        </w:rPr>
        <w:t>-Дана, 2015. - 319 с.: табл., ил. - (</w:t>
      </w:r>
      <w:proofErr w:type="spellStart"/>
      <w:r>
        <w:rPr>
          <w:rStyle w:val="2"/>
        </w:rPr>
        <w:t>Медиаобразование</w:t>
      </w:r>
      <w:proofErr w:type="spellEnd"/>
      <w:r>
        <w:rPr>
          <w:rStyle w:val="2"/>
        </w:rPr>
        <w:t xml:space="preserve">). - </w:t>
      </w:r>
      <w:proofErr w:type="spellStart"/>
      <w:r>
        <w:rPr>
          <w:rStyle w:val="2"/>
        </w:rPr>
        <w:t>Библиогр</w:t>
      </w:r>
      <w:proofErr w:type="spellEnd"/>
      <w:r>
        <w:rPr>
          <w:rStyle w:val="2"/>
        </w:rPr>
        <w:t xml:space="preserve">. в кн. - </w:t>
      </w:r>
      <w:r w:rsidRPr="00016CC7">
        <w:rPr>
          <w:rStyle w:val="2"/>
          <w:lang w:val="en-US" w:eastAsia="en-US" w:bidi="en-US"/>
        </w:rPr>
        <w:t>ISBN</w:t>
      </w:r>
      <w:r>
        <w:rPr>
          <w:rStyle w:val="2"/>
        </w:rPr>
        <w:t>978-5-238-02724-1; То же [Электронный ресурс].-</w:t>
      </w:r>
    </w:p>
    <w:p w:rsidR="00E66211" w:rsidRPr="00E66211" w:rsidRDefault="000C2504" w:rsidP="00124DBA">
      <w:pPr>
        <w:tabs>
          <w:tab w:val="left" w:pos="-567"/>
          <w:tab w:val="left" w:pos="709"/>
          <w:tab w:val="left" w:pos="851"/>
        </w:tabs>
        <w:spacing w:line="322" w:lineRule="exact"/>
        <w:ind w:firstLine="567"/>
        <w:jc w:val="both"/>
        <w:rPr>
          <w:lang w:val="en-US"/>
        </w:rPr>
      </w:pPr>
      <w:r>
        <w:rPr>
          <w:rStyle w:val="2"/>
          <w:lang w:val="en-US" w:eastAsia="en-US" w:bidi="en-US"/>
        </w:rPr>
        <w:t xml:space="preserve">URL: </w:t>
      </w:r>
      <w:r w:rsidR="00220167">
        <w:fldChar w:fldCharType="begin"/>
      </w:r>
      <w:r w:rsidR="00220167" w:rsidRPr="00220167">
        <w:rPr>
          <w:lang w:val="en-US"/>
        </w:rPr>
        <w:instrText xml:space="preserve"> HYPERLINK "http:</w:instrText>
      </w:r>
      <w:r w:rsidR="00220167" w:rsidRPr="00220167">
        <w:rPr>
          <w:lang w:val="en-US"/>
        </w:rPr>
        <w:instrText xml:space="preserve">//biblioclub.ru/index.php?page=book&amp;id=426639" </w:instrText>
      </w:r>
      <w:r w:rsidR="00220167">
        <w:fldChar w:fldCharType="separate"/>
      </w:r>
      <w:r>
        <w:rPr>
          <w:rStyle w:val="a4"/>
          <w:lang w:val="en-US" w:eastAsia="en-US" w:bidi="en-US"/>
        </w:rPr>
        <w:t>http://biblioclub.ru/index.php?page=book&amp;id=426639</w:t>
      </w:r>
      <w:r w:rsidR="00220167">
        <w:rPr>
          <w:rStyle w:val="a4"/>
          <w:lang w:val="en-US" w:eastAsia="en-US" w:bidi="en-US"/>
        </w:rPr>
        <w:fldChar w:fldCharType="end"/>
      </w:r>
    </w:p>
    <w:p w:rsidR="00E66211" w:rsidRDefault="00E66211" w:rsidP="00124DBA">
      <w:pPr>
        <w:tabs>
          <w:tab w:val="left" w:pos="-567"/>
          <w:tab w:val="left" w:pos="709"/>
          <w:tab w:val="left" w:pos="851"/>
        </w:tabs>
        <w:spacing w:line="322" w:lineRule="exact"/>
        <w:ind w:firstLine="567"/>
        <w:jc w:val="both"/>
      </w:pPr>
      <w:r>
        <w:rPr>
          <w:rStyle w:val="2"/>
        </w:rPr>
        <w:t xml:space="preserve">6. </w:t>
      </w:r>
      <w:r w:rsidR="000C2504">
        <w:rPr>
          <w:rStyle w:val="2"/>
        </w:rPr>
        <w:t>Сидоренко, В.И. От идеи к бюджету фильма: учебное пособие /</w:t>
      </w:r>
    </w:p>
    <w:p w:rsidR="00E66211" w:rsidRDefault="000C2504" w:rsidP="00124DBA">
      <w:pPr>
        <w:tabs>
          <w:tab w:val="left" w:pos="-567"/>
          <w:tab w:val="left" w:pos="709"/>
          <w:tab w:val="left" w:pos="851"/>
        </w:tabs>
        <w:spacing w:line="322" w:lineRule="exact"/>
        <w:ind w:firstLine="567"/>
        <w:jc w:val="both"/>
      </w:pPr>
      <w:r>
        <w:rPr>
          <w:rStyle w:val="2"/>
        </w:rPr>
        <w:t xml:space="preserve">В.И. Сидоренко; Всероссийский государственный институт кинематографии имени С.А. Герасимова (ВГИК). - Москва: ЮНИТИ-ДАНА, 2016. - 256 с.: ил. - (Продюсерство). - </w:t>
      </w:r>
      <w:proofErr w:type="spellStart"/>
      <w:r>
        <w:rPr>
          <w:rStyle w:val="2"/>
        </w:rPr>
        <w:t>Библиогр</w:t>
      </w:r>
      <w:proofErr w:type="spellEnd"/>
      <w:r>
        <w:rPr>
          <w:rStyle w:val="2"/>
        </w:rPr>
        <w:t xml:space="preserve">. в кн. - </w:t>
      </w:r>
      <w:r>
        <w:rPr>
          <w:rStyle w:val="2"/>
          <w:lang w:val="en-US" w:eastAsia="en-US" w:bidi="en-US"/>
        </w:rPr>
        <w:t>ISBN</w:t>
      </w:r>
      <w:r>
        <w:rPr>
          <w:rStyle w:val="2"/>
        </w:rPr>
        <w:t>978-5-238-02836-1 ; То же [Электронный ресурс].-</w:t>
      </w:r>
      <w:r>
        <w:rPr>
          <w:rStyle w:val="2"/>
          <w:lang w:val="en-US" w:eastAsia="en-US" w:bidi="en-US"/>
        </w:rPr>
        <w:t>URL</w:t>
      </w:r>
      <w:r w:rsidRPr="00E66211">
        <w:rPr>
          <w:rStyle w:val="2"/>
          <w:lang w:eastAsia="en-US" w:bidi="en-US"/>
        </w:rPr>
        <w:t xml:space="preserve">: </w:t>
      </w:r>
      <w:hyperlink r:id="rId12" w:history="1">
        <w:proofErr w:type="spellStart"/>
        <w:r>
          <w:rPr>
            <w:rStyle w:val="a4"/>
            <w:lang w:val="en-US" w:eastAsia="en-US" w:bidi="en-US"/>
          </w:rPr>
          <w:t>hftp</w:t>
        </w:r>
        <w:proofErr w:type="spellEnd"/>
        <w:r w:rsidRPr="00E66211">
          <w:rPr>
            <w:rStyle w:val="a4"/>
            <w:lang w:eastAsia="en-US" w:bidi="en-US"/>
          </w:rPr>
          <w:t>://</w:t>
        </w:r>
        <w:proofErr w:type="spellStart"/>
        <w:r>
          <w:rPr>
            <w:rStyle w:val="a4"/>
            <w:lang w:val="en-US" w:eastAsia="en-US" w:bidi="en-US"/>
          </w:rPr>
          <w:t>biblioclub</w:t>
        </w:r>
        <w:proofErr w:type="spellEnd"/>
        <w:r w:rsidRPr="00E66211">
          <w:rPr>
            <w:rStyle w:val="a4"/>
            <w:lang w:eastAsia="en-US" w:bidi="en-US"/>
          </w:rPr>
          <w:t>.</w:t>
        </w:r>
        <w:proofErr w:type="spellStart"/>
        <w:r>
          <w:rPr>
            <w:rStyle w:val="a4"/>
            <w:lang w:val="en-US" w:eastAsia="en-US" w:bidi="en-US"/>
          </w:rPr>
          <w:t>ru</w:t>
        </w:r>
        <w:proofErr w:type="spellEnd"/>
        <w:r w:rsidRPr="00E66211">
          <w:rPr>
            <w:rStyle w:val="a4"/>
            <w:lang w:eastAsia="en-US" w:bidi="en-US"/>
          </w:rPr>
          <w:t>/</w:t>
        </w:r>
        <w:r>
          <w:rPr>
            <w:rStyle w:val="a4"/>
            <w:lang w:val="en-US" w:eastAsia="en-US" w:bidi="en-US"/>
          </w:rPr>
          <w:t>index</w:t>
        </w:r>
        <w:r w:rsidRPr="00E66211">
          <w:rPr>
            <w:rStyle w:val="a4"/>
            <w:lang w:eastAsia="en-US" w:bidi="en-US"/>
          </w:rPr>
          <w:t>.</w:t>
        </w:r>
        <w:proofErr w:type="spellStart"/>
        <w:r>
          <w:rPr>
            <w:rStyle w:val="a4"/>
            <w:lang w:val="en-US" w:eastAsia="en-US" w:bidi="en-US"/>
          </w:rPr>
          <w:t>php</w:t>
        </w:r>
        <w:proofErr w:type="spellEnd"/>
        <w:r w:rsidRPr="00E66211">
          <w:rPr>
            <w:rStyle w:val="a4"/>
            <w:lang w:eastAsia="en-US" w:bidi="en-US"/>
          </w:rPr>
          <w:t>?</w:t>
        </w:r>
        <w:r>
          <w:rPr>
            <w:rStyle w:val="a4"/>
            <w:lang w:val="en-US" w:eastAsia="en-US" w:bidi="en-US"/>
          </w:rPr>
          <w:t>page</w:t>
        </w:r>
        <w:r w:rsidRPr="00E66211">
          <w:rPr>
            <w:rStyle w:val="a4"/>
            <w:lang w:eastAsia="en-US" w:bidi="en-US"/>
          </w:rPr>
          <w:t>=</w:t>
        </w:r>
        <w:r>
          <w:rPr>
            <w:rStyle w:val="a4"/>
            <w:lang w:val="en-US" w:eastAsia="en-US" w:bidi="en-US"/>
          </w:rPr>
          <w:t>book</w:t>
        </w:r>
        <w:r w:rsidRPr="00E66211">
          <w:rPr>
            <w:rStyle w:val="a4"/>
            <w:lang w:eastAsia="en-US" w:bidi="en-US"/>
          </w:rPr>
          <w:t>&amp;</w:t>
        </w:r>
        <w:r>
          <w:rPr>
            <w:rStyle w:val="a4"/>
            <w:lang w:val="en-US" w:eastAsia="en-US" w:bidi="en-US"/>
          </w:rPr>
          <w:t>id</w:t>
        </w:r>
        <w:r w:rsidRPr="00E66211">
          <w:rPr>
            <w:rStyle w:val="a4"/>
            <w:lang w:eastAsia="en-US" w:bidi="en-US"/>
          </w:rPr>
          <w:t>=447</w:t>
        </w:r>
        <w:r w:rsidRPr="00E66211">
          <w:rPr>
            <w:rStyle w:val="a4"/>
          </w:rPr>
          <w:t>140</w:t>
        </w:r>
      </w:hyperlink>
    </w:p>
    <w:p w:rsidR="000C2504" w:rsidRPr="00E66211" w:rsidRDefault="000C2504" w:rsidP="00124DBA">
      <w:pPr>
        <w:tabs>
          <w:tab w:val="left" w:pos="-567"/>
          <w:tab w:val="left" w:pos="709"/>
          <w:tab w:val="left" w:pos="851"/>
        </w:tabs>
        <w:spacing w:line="322" w:lineRule="exact"/>
        <w:ind w:firstLine="567"/>
        <w:jc w:val="both"/>
      </w:pPr>
    </w:p>
    <w:p w:rsidR="000C2504" w:rsidRPr="001B3954" w:rsidRDefault="000C2504" w:rsidP="00124DBA">
      <w:pPr>
        <w:tabs>
          <w:tab w:val="left" w:pos="416"/>
          <w:tab w:val="left" w:pos="709"/>
          <w:tab w:val="left" w:pos="851"/>
        </w:tabs>
        <w:spacing w:line="322" w:lineRule="exact"/>
        <w:ind w:right="-2" w:firstLine="567"/>
        <w:jc w:val="both"/>
        <w:rPr>
          <w:rStyle w:val="2"/>
        </w:rPr>
      </w:pPr>
      <w:r w:rsidRPr="001B3954">
        <w:rPr>
          <w:rStyle w:val="2"/>
        </w:rPr>
        <w:t>в)</w:t>
      </w:r>
      <w:r w:rsidRPr="001B3954">
        <w:rPr>
          <w:sz w:val="28"/>
          <w:szCs w:val="28"/>
        </w:rPr>
        <w:tab/>
      </w:r>
      <w:r w:rsidRPr="001B3954">
        <w:rPr>
          <w:rStyle w:val="2"/>
        </w:rPr>
        <w:t xml:space="preserve">интернет-ресурсы: </w:t>
      </w:r>
    </w:p>
    <w:p w:rsidR="000C2504" w:rsidRPr="00E66211" w:rsidRDefault="00220167" w:rsidP="00124DBA">
      <w:pPr>
        <w:tabs>
          <w:tab w:val="left" w:pos="416"/>
          <w:tab w:val="left" w:pos="709"/>
          <w:tab w:val="left" w:pos="851"/>
        </w:tabs>
        <w:spacing w:line="322" w:lineRule="exact"/>
        <w:ind w:right="-2" w:firstLine="567"/>
        <w:jc w:val="both"/>
        <w:rPr>
          <w:rStyle w:val="2"/>
          <w:lang w:eastAsia="en-US" w:bidi="en-US"/>
        </w:rPr>
      </w:pPr>
      <w:hyperlink r:id="rId13" w:history="1">
        <w:r w:rsidR="000C2504" w:rsidRPr="00E66211">
          <w:rPr>
            <w:rStyle w:val="a4"/>
            <w:sz w:val="28"/>
            <w:szCs w:val="28"/>
            <w:lang w:val="en-US" w:eastAsia="en-US" w:bidi="en-US"/>
          </w:rPr>
          <w:t>www</w:t>
        </w:r>
        <w:r w:rsidR="000C2504" w:rsidRPr="00E66211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C2504" w:rsidRPr="00E66211">
          <w:rPr>
            <w:rStyle w:val="a4"/>
            <w:sz w:val="28"/>
            <w:szCs w:val="28"/>
            <w:lang w:val="en-US" w:eastAsia="en-US" w:bidi="en-US"/>
          </w:rPr>
          <w:t>kinoproducer</w:t>
        </w:r>
        <w:proofErr w:type="spellEnd"/>
        <w:r w:rsidR="000C2504" w:rsidRPr="00E66211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C2504" w:rsidRPr="00E66211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</w:hyperlink>
    </w:p>
    <w:p w:rsidR="000C2504" w:rsidRPr="00E66211" w:rsidRDefault="00220167" w:rsidP="00124DBA">
      <w:pPr>
        <w:tabs>
          <w:tab w:val="left" w:pos="416"/>
          <w:tab w:val="left" w:pos="709"/>
          <w:tab w:val="left" w:pos="851"/>
        </w:tabs>
        <w:spacing w:line="322" w:lineRule="exact"/>
        <w:ind w:right="-2" w:firstLine="567"/>
        <w:jc w:val="both"/>
        <w:rPr>
          <w:sz w:val="28"/>
          <w:szCs w:val="28"/>
        </w:rPr>
      </w:pPr>
      <w:hyperlink r:id="rId14" w:history="1">
        <w:r w:rsidR="000C2504" w:rsidRPr="00E66211">
          <w:rPr>
            <w:rStyle w:val="a4"/>
            <w:sz w:val="28"/>
            <w:szCs w:val="28"/>
            <w:lang w:val="en-US" w:eastAsia="en-US" w:bidi="en-US"/>
          </w:rPr>
          <w:t>www</w:t>
        </w:r>
        <w:r w:rsidR="000C2504" w:rsidRPr="00E66211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C2504" w:rsidRPr="00E66211">
          <w:rPr>
            <w:rStyle w:val="a4"/>
            <w:sz w:val="28"/>
            <w:szCs w:val="28"/>
            <w:lang w:val="en-US" w:eastAsia="en-US" w:bidi="en-US"/>
          </w:rPr>
          <w:t>mkrf</w:t>
        </w:r>
        <w:proofErr w:type="spellEnd"/>
        <w:r w:rsidR="000C2504" w:rsidRPr="00E66211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C2504" w:rsidRPr="00E66211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</w:hyperlink>
    </w:p>
    <w:p w:rsidR="000C2504" w:rsidRPr="00016CC7" w:rsidRDefault="00220167" w:rsidP="00124DBA">
      <w:pPr>
        <w:tabs>
          <w:tab w:val="left" w:pos="709"/>
          <w:tab w:val="left" w:pos="851"/>
        </w:tabs>
        <w:spacing w:after="300" w:line="322" w:lineRule="exact"/>
        <w:ind w:right="-2" w:firstLine="567"/>
        <w:jc w:val="both"/>
      </w:pPr>
      <w:hyperlink r:id="rId15" w:history="1">
        <w:r w:rsidR="000C2504" w:rsidRPr="00E66211">
          <w:rPr>
            <w:rStyle w:val="a4"/>
            <w:sz w:val="28"/>
            <w:szCs w:val="28"/>
            <w:lang w:val="en-US" w:eastAsia="en-US" w:bidi="en-US"/>
          </w:rPr>
          <w:t>www</w:t>
        </w:r>
        <w:r w:rsidR="000C2504" w:rsidRPr="00E66211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C2504" w:rsidRPr="00E66211">
          <w:rPr>
            <w:rStyle w:val="a4"/>
            <w:sz w:val="28"/>
            <w:szCs w:val="28"/>
            <w:lang w:val="en-US" w:eastAsia="en-US" w:bidi="en-US"/>
          </w:rPr>
          <w:t>nevafilm</w:t>
        </w:r>
        <w:proofErr w:type="spellEnd"/>
        <w:r w:rsidR="000C2504" w:rsidRPr="00E66211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C2504" w:rsidRPr="00E66211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</w:hyperlink>
      <w:r w:rsidR="000C2504" w:rsidRPr="00E66211">
        <w:rPr>
          <w:rStyle w:val="2"/>
        </w:rPr>
        <w:t>(аналитические</w:t>
      </w:r>
      <w:r w:rsidR="000C2504" w:rsidRPr="00016CC7">
        <w:rPr>
          <w:rStyle w:val="2"/>
        </w:rPr>
        <w:t xml:space="preserve"> материалы)</w:t>
      </w:r>
    </w:p>
    <w:p w:rsidR="00E66211" w:rsidRDefault="00E66211" w:rsidP="00124DBA">
      <w:pPr>
        <w:tabs>
          <w:tab w:val="left" w:pos="709"/>
          <w:tab w:val="left" w:pos="851"/>
          <w:tab w:val="right" w:leader="underscore" w:pos="9356"/>
        </w:tabs>
        <w:ind w:firstLine="567"/>
        <w:jc w:val="both"/>
        <w:rPr>
          <w:b/>
          <w:bCs/>
          <w:sz w:val="28"/>
          <w:szCs w:val="28"/>
        </w:rPr>
      </w:pPr>
    </w:p>
    <w:p w:rsidR="00234089" w:rsidRDefault="00234089" w:rsidP="00234089">
      <w:pPr>
        <w:tabs>
          <w:tab w:val="right" w:leader="underscore" w:pos="9356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Pr="006C25A6">
        <w:rPr>
          <w:b/>
          <w:sz w:val="28"/>
          <w:szCs w:val="28"/>
        </w:rPr>
        <w:t>производственной (творч</w:t>
      </w:r>
      <w:r>
        <w:rPr>
          <w:b/>
          <w:sz w:val="28"/>
          <w:szCs w:val="28"/>
        </w:rPr>
        <w:t>еско-производственной</w:t>
      </w:r>
      <w:r w:rsidRPr="006C25A6">
        <w:rPr>
          <w:b/>
          <w:sz w:val="28"/>
          <w:szCs w:val="28"/>
        </w:rPr>
        <w:t xml:space="preserve"> в сфере экранных искусств)</w:t>
      </w:r>
      <w:r>
        <w:rPr>
          <w:b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234089" w:rsidRDefault="00234089" w:rsidP="00234089">
      <w:pPr>
        <w:keepNext/>
        <w:keepLines/>
        <w:tabs>
          <w:tab w:val="left" w:pos="1134"/>
        </w:tabs>
        <w:ind w:firstLine="567"/>
        <w:rPr>
          <w:i/>
        </w:rPr>
      </w:pPr>
      <w:bookmarkStart w:id="1" w:name="bookmark15"/>
      <w:r>
        <w:rPr>
          <w:rStyle w:val="21"/>
          <w:rFonts w:eastAsiaTheme="minorHAnsi"/>
          <w:i/>
        </w:rPr>
        <w:t>а) Перечень программного обеспечения</w:t>
      </w:r>
      <w:bookmarkEnd w:id="1"/>
    </w:p>
    <w:p w:rsidR="00234089" w:rsidRDefault="00234089" w:rsidP="00234089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bookmarkStart w:id="2" w:name="bookmark16"/>
      <w:r>
        <w:rPr>
          <w:color w:val="000000"/>
          <w:sz w:val="27"/>
          <w:szCs w:val="27"/>
        </w:rPr>
        <w:t xml:space="preserve">Компьютерная тестовая система </w:t>
      </w:r>
      <w:proofErr w:type="spellStart"/>
      <w:r>
        <w:rPr>
          <w:color w:val="000000"/>
          <w:sz w:val="27"/>
          <w:szCs w:val="27"/>
        </w:rPr>
        <w:t>Moodle</w:t>
      </w:r>
      <w:proofErr w:type="spellEnd"/>
    </w:p>
    <w:p w:rsidR="00234089" w:rsidRDefault="00234089" w:rsidP="00234089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MicrosoftOfficeWordТекстовый</w:t>
      </w:r>
      <w:proofErr w:type="spellEnd"/>
      <w:r>
        <w:rPr>
          <w:color w:val="000000"/>
          <w:sz w:val="27"/>
          <w:szCs w:val="27"/>
        </w:rPr>
        <w:t xml:space="preserve"> редактор (процессор)</w:t>
      </w:r>
    </w:p>
    <w:p w:rsidR="00234089" w:rsidRDefault="00234089" w:rsidP="00234089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MicrosoftOfficeExcel</w:t>
      </w:r>
      <w:proofErr w:type="spellEnd"/>
      <w:r>
        <w:rPr>
          <w:color w:val="000000"/>
          <w:sz w:val="27"/>
          <w:szCs w:val="27"/>
        </w:rPr>
        <w:t xml:space="preserve"> Приложение для работы с электронными таблицами</w:t>
      </w:r>
    </w:p>
    <w:p w:rsidR="00234089" w:rsidRDefault="00234089" w:rsidP="00234089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MicrosoftOfficePowerPoint</w:t>
      </w:r>
      <w:proofErr w:type="spellEnd"/>
      <w:r>
        <w:rPr>
          <w:color w:val="000000"/>
          <w:sz w:val="27"/>
          <w:szCs w:val="27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234089" w:rsidRDefault="00234089" w:rsidP="00234089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Джинн </w:t>
      </w:r>
      <w:proofErr w:type="spellStart"/>
      <w:r>
        <w:rPr>
          <w:color w:val="000000"/>
          <w:sz w:val="27"/>
          <w:szCs w:val="27"/>
        </w:rPr>
        <w:t>Лайт</w:t>
      </w:r>
      <w:proofErr w:type="spellEnd"/>
      <w:r>
        <w:rPr>
          <w:color w:val="000000"/>
          <w:sz w:val="27"/>
          <w:szCs w:val="27"/>
        </w:rPr>
        <w:t>. Официальный сайт: http://www.djinlite.ru</w:t>
      </w:r>
    </w:p>
    <w:p w:rsidR="00234089" w:rsidRDefault="00234089" w:rsidP="00234089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Audacity</w:t>
      </w:r>
      <w:proofErr w:type="spellEnd"/>
      <w:r>
        <w:rPr>
          <w:color w:val="000000"/>
          <w:sz w:val="27"/>
          <w:szCs w:val="27"/>
        </w:rPr>
        <w:t xml:space="preserve"> Официальный сайт: https://www.audacityteam.org</w:t>
      </w:r>
    </w:p>
    <w:p w:rsidR="00234089" w:rsidRDefault="00234089" w:rsidP="00234089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Music</w:t>
      </w:r>
      <w:proofErr w:type="spellEnd"/>
      <w:r>
        <w:rPr>
          <w:color w:val="000000"/>
          <w:sz w:val="27"/>
          <w:szCs w:val="27"/>
        </w:rPr>
        <w:t xml:space="preserve"> </w:t>
      </w:r>
      <w:proofErr w:type="spellStart"/>
      <w:r>
        <w:rPr>
          <w:color w:val="000000"/>
          <w:sz w:val="27"/>
          <w:szCs w:val="27"/>
        </w:rPr>
        <w:t>Maker</w:t>
      </w:r>
      <w:proofErr w:type="spellEnd"/>
      <w:r>
        <w:rPr>
          <w:color w:val="000000"/>
          <w:sz w:val="27"/>
          <w:szCs w:val="27"/>
        </w:rPr>
        <w:t>. Официальный сайт: https://www.magix.com/ru/muzyka/music-maker</w:t>
      </w:r>
    </w:p>
    <w:p w:rsidR="00234089" w:rsidRDefault="00234089" w:rsidP="00234089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Программы, предназначенные для создания экранных произведений:</w:t>
      </w:r>
    </w:p>
    <w:p w:rsidR="00234089" w:rsidRPr="00E939BB" w:rsidRDefault="00234089" w:rsidP="00234089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  <w:lang w:val="en-US"/>
        </w:rPr>
      </w:pPr>
      <w:proofErr w:type="spellStart"/>
      <w:r>
        <w:rPr>
          <w:color w:val="000000"/>
          <w:sz w:val="27"/>
          <w:szCs w:val="27"/>
          <w:lang w:val="en-US"/>
        </w:rPr>
        <w:t>Openshot</w:t>
      </w:r>
      <w:proofErr w:type="spellEnd"/>
      <w:r>
        <w:rPr>
          <w:color w:val="000000"/>
          <w:sz w:val="27"/>
          <w:szCs w:val="27"/>
          <w:lang w:val="en-US"/>
        </w:rPr>
        <w:t xml:space="preserve"> Video Editor</w:t>
      </w:r>
      <w:r w:rsidRPr="00E939BB">
        <w:rPr>
          <w:color w:val="000000"/>
          <w:sz w:val="27"/>
          <w:szCs w:val="27"/>
          <w:lang w:val="en-US"/>
        </w:rPr>
        <w:t xml:space="preserve">. </w:t>
      </w:r>
      <w:r>
        <w:rPr>
          <w:color w:val="000000"/>
          <w:sz w:val="27"/>
          <w:szCs w:val="27"/>
        </w:rPr>
        <w:t>Официальный</w:t>
      </w:r>
      <w:r w:rsidRPr="00E939BB">
        <w:rPr>
          <w:color w:val="000000"/>
          <w:sz w:val="27"/>
          <w:szCs w:val="27"/>
          <w:lang w:val="en-US"/>
        </w:rPr>
        <w:t xml:space="preserve"> </w:t>
      </w:r>
      <w:r>
        <w:rPr>
          <w:color w:val="000000"/>
          <w:sz w:val="27"/>
          <w:szCs w:val="27"/>
        </w:rPr>
        <w:t>сайт</w:t>
      </w:r>
      <w:r w:rsidRPr="00E939BB">
        <w:rPr>
          <w:color w:val="000000"/>
          <w:sz w:val="27"/>
          <w:szCs w:val="27"/>
          <w:lang w:val="en-US"/>
        </w:rPr>
        <w:t xml:space="preserve">: </w:t>
      </w:r>
      <w:r>
        <w:rPr>
          <w:color w:val="000000"/>
          <w:sz w:val="27"/>
          <w:szCs w:val="27"/>
          <w:lang w:val="en-US"/>
        </w:rPr>
        <w:t>https</w:t>
      </w:r>
      <w:r w:rsidRPr="00E939BB">
        <w:rPr>
          <w:color w:val="000000"/>
          <w:sz w:val="27"/>
          <w:szCs w:val="27"/>
          <w:lang w:val="en-US"/>
        </w:rPr>
        <w:t>://</w:t>
      </w:r>
      <w:r>
        <w:rPr>
          <w:color w:val="000000"/>
          <w:sz w:val="27"/>
          <w:szCs w:val="27"/>
          <w:lang w:val="en-US"/>
        </w:rPr>
        <w:t>www</w:t>
      </w:r>
      <w:r w:rsidRPr="00E939BB">
        <w:rPr>
          <w:color w:val="000000"/>
          <w:sz w:val="27"/>
          <w:szCs w:val="27"/>
          <w:lang w:val="en-US"/>
        </w:rPr>
        <w:t>.</w:t>
      </w:r>
      <w:r>
        <w:rPr>
          <w:color w:val="000000"/>
          <w:sz w:val="27"/>
          <w:szCs w:val="27"/>
          <w:lang w:val="en-US"/>
        </w:rPr>
        <w:t>openshot</w:t>
      </w:r>
      <w:r w:rsidRPr="00E939BB">
        <w:rPr>
          <w:color w:val="000000"/>
          <w:sz w:val="27"/>
          <w:szCs w:val="27"/>
          <w:lang w:val="en-US"/>
        </w:rPr>
        <w:t>.</w:t>
      </w:r>
      <w:r>
        <w:rPr>
          <w:color w:val="000000"/>
          <w:sz w:val="27"/>
          <w:szCs w:val="27"/>
          <w:lang w:val="en-US"/>
        </w:rPr>
        <w:t xml:space="preserve">org </w:t>
      </w:r>
    </w:p>
    <w:p w:rsidR="00234089" w:rsidRDefault="00234089" w:rsidP="00234089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  <w:lang w:val="en-US"/>
        </w:rPr>
        <w:t>Shotcut</w:t>
      </w:r>
      <w:proofErr w:type="spellEnd"/>
      <w:r>
        <w:rPr>
          <w:color w:val="000000"/>
          <w:sz w:val="27"/>
          <w:szCs w:val="27"/>
        </w:rPr>
        <w:t>. Официальный сайт: https://shotcut.org</w:t>
      </w:r>
    </w:p>
    <w:p w:rsidR="00234089" w:rsidRDefault="00234089" w:rsidP="00234089">
      <w:pPr>
        <w:keepNext/>
        <w:keepLines/>
        <w:tabs>
          <w:tab w:val="left" w:pos="1136"/>
        </w:tabs>
        <w:ind w:firstLine="567"/>
        <w:rPr>
          <w:i/>
        </w:rPr>
      </w:pPr>
      <w:r>
        <w:rPr>
          <w:rStyle w:val="21"/>
          <w:rFonts w:eastAsiaTheme="minorHAnsi"/>
          <w:i/>
        </w:rPr>
        <w:t>б) Перечень информационно-справочных систем</w:t>
      </w:r>
      <w:bookmarkEnd w:id="2"/>
    </w:p>
    <w:p w:rsidR="00234089" w:rsidRDefault="00220167" w:rsidP="00234089">
      <w:pPr>
        <w:tabs>
          <w:tab w:val="left" w:leader="underscore" w:pos="3322"/>
        </w:tabs>
        <w:spacing w:line="317" w:lineRule="exact"/>
        <w:ind w:firstLine="567"/>
        <w:jc w:val="both"/>
      </w:pPr>
      <w:hyperlink r:id="rId16" w:history="1">
        <w:r w:rsidR="00234089">
          <w:rPr>
            <w:rStyle w:val="a4"/>
            <w:lang w:val="en-US" w:bidi="en-US"/>
          </w:rPr>
          <w:t>http</w:t>
        </w:r>
        <w:r w:rsidR="00234089">
          <w:rPr>
            <w:rStyle w:val="a4"/>
            <w:lang w:bidi="en-US"/>
          </w:rPr>
          <w:t>://</w:t>
        </w:r>
        <w:r w:rsidR="00234089">
          <w:rPr>
            <w:rStyle w:val="a4"/>
            <w:lang w:val="en-US" w:bidi="en-US"/>
          </w:rPr>
          <w:t>window</w:t>
        </w:r>
        <w:r w:rsidR="00234089">
          <w:rPr>
            <w:rStyle w:val="a4"/>
            <w:lang w:bidi="en-US"/>
          </w:rPr>
          <w:t>.</w:t>
        </w:r>
        <w:proofErr w:type="spellStart"/>
        <w:r w:rsidR="00234089">
          <w:rPr>
            <w:rStyle w:val="a4"/>
            <w:lang w:val="en-US" w:bidi="en-US"/>
          </w:rPr>
          <w:t>edu</w:t>
        </w:r>
        <w:proofErr w:type="spellEnd"/>
        <w:r w:rsidR="00234089">
          <w:rPr>
            <w:rStyle w:val="a4"/>
            <w:lang w:bidi="en-US"/>
          </w:rPr>
          <w:t>.</w:t>
        </w:r>
        <w:proofErr w:type="spellStart"/>
        <w:r w:rsidR="00234089">
          <w:rPr>
            <w:rStyle w:val="a4"/>
            <w:lang w:val="en-US" w:bidi="en-US"/>
          </w:rPr>
          <w:t>ru</w:t>
        </w:r>
        <w:proofErr w:type="spellEnd"/>
        <w:r w:rsidR="00234089">
          <w:rPr>
            <w:rStyle w:val="a4"/>
            <w:lang w:bidi="en-US"/>
          </w:rPr>
          <w:t>/</w:t>
        </w:r>
      </w:hyperlink>
      <w:r w:rsidR="00234089">
        <w:rPr>
          <w:rStyle w:val="2"/>
          <w:rFonts w:eastAsiaTheme="minorHAnsi"/>
        </w:rPr>
        <w:t>Единое окно доступа к образовательным ресурсам</w:t>
      </w:r>
    </w:p>
    <w:p w:rsidR="00234089" w:rsidRDefault="00234089" w:rsidP="00234089">
      <w:pPr>
        <w:spacing w:line="317" w:lineRule="exact"/>
        <w:ind w:firstLine="567"/>
      </w:pPr>
      <w:r>
        <w:rPr>
          <w:rStyle w:val="2"/>
          <w:rFonts w:eastAsiaTheme="minorHAnsi"/>
        </w:rPr>
        <w:t xml:space="preserve">Единая коллекция Цифровых Образовательных Ресурсов </w:t>
      </w:r>
      <w:hyperlink r:id="rId17" w:history="1"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school</w:t>
        </w:r>
        <w:r>
          <w:rPr>
            <w:rStyle w:val="a4"/>
            <w:lang w:bidi="en-US"/>
          </w:rPr>
          <w:t>-</w:t>
        </w:r>
      </w:hyperlink>
      <w:hyperlink r:id="rId18" w:history="1">
        <w:r>
          <w:rPr>
            <w:rStyle w:val="a4"/>
            <w:lang w:val="en-US" w:bidi="en-US"/>
          </w:rPr>
          <w:t>collection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edu</w:t>
        </w:r>
        <w:proofErr w:type="spellEnd"/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</w:hyperlink>
    </w:p>
    <w:p w:rsidR="00234089" w:rsidRDefault="00220167" w:rsidP="00234089">
      <w:pPr>
        <w:spacing w:line="317" w:lineRule="exact"/>
        <w:ind w:firstLine="567"/>
      </w:pPr>
      <w:hyperlink r:id="rId19" w:history="1">
        <w:r w:rsidR="00234089">
          <w:rPr>
            <w:rStyle w:val="a4"/>
            <w:lang w:val="en-US" w:bidi="en-US"/>
          </w:rPr>
          <w:t>http</w:t>
        </w:r>
        <w:r w:rsidR="00234089">
          <w:rPr>
            <w:rStyle w:val="a4"/>
            <w:lang w:bidi="en-US"/>
          </w:rPr>
          <w:t>://</w:t>
        </w:r>
        <w:r w:rsidR="00234089">
          <w:rPr>
            <w:rStyle w:val="a4"/>
            <w:lang w:val="en-US" w:bidi="en-US"/>
          </w:rPr>
          <w:t>www</w:t>
        </w:r>
        <w:r w:rsidR="00234089">
          <w:rPr>
            <w:rStyle w:val="a4"/>
            <w:lang w:bidi="en-US"/>
          </w:rPr>
          <w:t>.</w:t>
        </w:r>
        <w:r w:rsidR="00234089">
          <w:rPr>
            <w:rStyle w:val="a4"/>
            <w:lang w:val="en-US" w:bidi="en-US"/>
          </w:rPr>
          <w:t>km</w:t>
        </w:r>
        <w:r w:rsidR="00234089">
          <w:rPr>
            <w:rStyle w:val="a4"/>
            <w:lang w:bidi="en-US"/>
          </w:rPr>
          <w:t>-</w:t>
        </w:r>
        <w:r w:rsidR="00234089">
          <w:rPr>
            <w:rStyle w:val="a4"/>
            <w:lang w:val="en-US" w:bidi="en-US"/>
          </w:rPr>
          <w:t>school</w:t>
        </w:r>
        <w:r w:rsidR="00234089">
          <w:rPr>
            <w:rStyle w:val="a4"/>
            <w:lang w:bidi="en-US"/>
          </w:rPr>
          <w:t>.</w:t>
        </w:r>
        <w:proofErr w:type="spellStart"/>
        <w:r w:rsidR="00234089">
          <w:rPr>
            <w:rStyle w:val="a4"/>
            <w:lang w:val="en-US" w:bidi="en-US"/>
          </w:rPr>
          <w:t>ru</w:t>
        </w:r>
        <w:proofErr w:type="spellEnd"/>
        <w:r w:rsidR="00234089">
          <w:rPr>
            <w:rStyle w:val="a4"/>
            <w:lang w:bidi="en-US"/>
          </w:rPr>
          <w:t>/</w:t>
        </w:r>
      </w:hyperlink>
      <w:r w:rsidR="00234089">
        <w:rPr>
          <w:rStyle w:val="2"/>
          <w:rFonts w:eastAsiaTheme="minorHAnsi"/>
        </w:rPr>
        <w:t>КМ-школа. Информационный интегрированный продукт.</w:t>
      </w:r>
    </w:p>
    <w:p w:rsidR="00234089" w:rsidRDefault="00220167" w:rsidP="00234089">
      <w:pPr>
        <w:spacing w:line="317" w:lineRule="exact"/>
        <w:ind w:right="64" w:firstLine="567"/>
        <w:rPr>
          <w:rStyle w:val="2"/>
          <w:rFonts w:eastAsiaTheme="minorHAnsi"/>
        </w:rPr>
      </w:pPr>
      <w:hyperlink r:id="rId20" w:history="1">
        <w:r w:rsidR="00234089">
          <w:rPr>
            <w:rStyle w:val="a4"/>
            <w:lang w:val="en-US" w:bidi="en-US"/>
          </w:rPr>
          <w:t>http</w:t>
        </w:r>
        <w:r w:rsidR="00234089">
          <w:rPr>
            <w:rStyle w:val="a4"/>
            <w:lang w:bidi="en-US"/>
          </w:rPr>
          <w:t>://</w:t>
        </w:r>
        <w:r w:rsidR="00234089">
          <w:rPr>
            <w:rStyle w:val="a4"/>
            <w:lang w:val="en-US" w:bidi="en-US"/>
          </w:rPr>
          <w:t>www</w:t>
        </w:r>
        <w:r w:rsidR="00234089">
          <w:rPr>
            <w:rStyle w:val="a4"/>
            <w:lang w:bidi="en-US"/>
          </w:rPr>
          <w:t>.</w:t>
        </w:r>
        <w:r w:rsidR="00234089">
          <w:rPr>
            <w:rStyle w:val="a4"/>
            <w:lang w:val="en-US" w:bidi="en-US"/>
          </w:rPr>
          <w:t>consultant</w:t>
        </w:r>
        <w:r w:rsidR="00234089">
          <w:rPr>
            <w:rStyle w:val="a4"/>
            <w:lang w:bidi="en-US"/>
          </w:rPr>
          <w:t>.</w:t>
        </w:r>
        <w:proofErr w:type="spellStart"/>
        <w:r w:rsidR="00234089">
          <w:rPr>
            <w:rStyle w:val="a4"/>
            <w:lang w:val="en-US" w:bidi="en-US"/>
          </w:rPr>
          <w:t>ru</w:t>
        </w:r>
        <w:proofErr w:type="spellEnd"/>
        <w:r w:rsidR="00234089">
          <w:rPr>
            <w:rStyle w:val="a4"/>
            <w:lang w:bidi="en-US"/>
          </w:rPr>
          <w:t>/</w:t>
        </w:r>
        <w:proofErr w:type="spellStart"/>
      </w:hyperlink>
      <w:r w:rsidR="00234089">
        <w:rPr>
          <w:rStyle w:val="2"/>
          <w:rFonts w:eastAsiaTheme="minorHAnsi"/>
        </w:rPr>
        <w:t>КонсультантПлюс</w:t>
      </w:r>
      <w:proofErr w:type="spellEnd"/>
    </w:p>
    <w:p w:rsidR="00234089" w:rsidRDefault="00220167" w:rsidP="00234089">
      <w:pPr>
        <w:spacing w:line="317" w:lineRule="exact"/>
        <w:ind w:right="64" w:firstLine="567"/>
        <w:rPr>
          <w:rStyle w:val="2"/>
          <w:rFonts w:eastAsiaTheme="minorHAnsi"/>
        </w:rPr>
      </w:pPr>
      <w:hyperlink r:id="rId21" w:history="1">
        <w:r w:rsidR="00234089">
          <w:rPr>
            <w:rStyle w:val="a4"/>
            <w:lang w:val="en-US" w:bidi="en-US"/>
          </w:rPr>
          <w:t>https</w:t>
        </w:r>
        <w:r w:rsidR="00234089">
          <w:rPr>
            <w:rStyle w:val="a4"/>
            <w:lang w:bidi="en-US"/>
          </w:rPr>
          <w:t>://</w:t>
        </w:r>
        <w:r w:rsidR="00234089">
          <w:rPr>
            <w:rStyle w:val="a4"/>
            <w:lang w:val="en-US" w:bidi="en-US"/>
          </w:rPr>
          <w:t>www</w:t>
        </w:r>
        <w:r w:rsidR="00234089">
          <w:rPr>
            <w:rStyle w:val="a4"/>
            <w:lang w:bidi="en-US"/>
          </w:rPr>
          <w:t>.</w:t>
        </w:r>
        <w:proofErr w:type="spellStart"/>
        <w:r w:rsidR="00234089">
          <w:rPr>
            <w:rStyle w:val="a4"/>
            <w:lang w:val="en-US" w:bidi="en-US"/>
          </w:rPr>
          <w:t>antiplagiat</w:t>
        </w:r>
        <w:proofErr w:type="spellEnd"/>
        <w:r w:rsidR="00234089">
          <w:rPr>
            <w:rStyle w:val="a4"/>
            <w:lang w:bidi="en-US"/>
          </w:rPr>
          <w:t>.</w:t>
        </w:r>
        <w:proofErr w:type="spellStart"/>
        <w:r w:rsidR="00234089">
          <w:rPr>
            <w:rStyle w:val="a4"/>
            <w:lang w:val="en-US" w:bidi="en-US"/>
          </w:rPr>
          <w:t>ru</w:t>
        </w:r>
        <w:proofErr w:type="spellEnd"/>
      </w:hyperlink>
      <w:proofErr w:type="spellStart"/>
      <w:r w:rsidR="00234089">
        <w:rPr>
          <w:rStyle w:val="2"/>
          <w:rFonts w:eastAsiaTheme="minorHAnsi"/>
        </w:rPr>
        <w:t>Антиплагиат</w:t>
      </w:r>
      <w:proofErr w:type="spellEnd"/>
    </w:p>
    <w:p w:rsidR="00234089" w:rsidRDefault="00234089" w:rsidP="00234089">
      <w:pPr>
        <w:ind w:firstLine="567"/>
        <w:rPr>
          <w:bCs/>
          <w:i/>
        </w:rPr>
      </w:pPr>
    </w:p>
    <w:p w:rsidR="00234089" w:rsidRDefault="00234089" w:rsidP="00234089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 xml:space="preserve">Материально-техническое обеспечение </w:t>
      </w:r>
      <w:r w:rsidRPr="006C25A6">
        <w:rPr>
          <w:b/>
          <w:sz w:val="28"/>
          <w:szCs w:val="28"/>
        </w:rPr>
        <w:t>производственной (творч</w:t>
      </w:r>
      <w:r>
        <w:rPr>
          <w:b/>
          <w:sz w:val="28"/>
          <w:szCs w:val="28"/>
        </w:rPr>
        <w:t>еско-производственной</w:t>
      </w:r>
      <w:r w:rsidRPr="006C25A6">
        <w:rPr>
          <w:b/>
          <w:sz w:val="28"/>
          <w:szCs w:val="28"/>
        </w:rPr>
        <w:t xml:space="preserve"> в сфере экранных искусств)</w:t>
      </w:r>
      <w:r>
        <w:rPr>
          <w:b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</w:t>
      </w:r>
    </w:p>
    <w:p w:rsidR="00234089" w:rsidRDefault="00234089" w:rsidP="00234089">
      <w:pPr>
        <w:spacing w:line="322" w:lineRule="exact"/>
        <w:ind w:firstLine="567"/>
        <w:jc w:val="both"/>
        <w:rPr>
          <w:rStyle w:val="2"/>
          <w:rFonts w:eastAsiaTheme="minorHAnsi"/>
        </w:rPr>
      </w:pPr>
      <w:r>
        <w:rPr>
          <w:rStyle w:val="2"/>
          <w:rFonts w:eastAsiaTheme="minorHAnsi"/>
        </w:rPr>
        <w:t>Материально-техническое обеспечение 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практики.</w:t>
      </w:r>
    </w:p>
    <w:p w:rsidR="00234089" w:rsidRDefault="00234089" w:rsidP="00234089">
      <w:pPr>
        <w:shd w:val="clear" w:color="auto" w:fill="FFFFFF"/>
        <w:ind w:firstLine="567"/>
        <w:jc w:val="both"/>
      </w:pPr>
      <w:r>
        <w:rPr>
          <w:color w:val="000000"/>
          <w:sz w:val="28"/>
          <w:szCs w:val="28"/>
          <w:lang w:eastAsia="ru-RU"/>
        </w:rPr>
        <w:t xml:space="preserve">База проведения практики должна быть оснащена оборудованием и техническими средствами обучения, в том числе просмотровые залы (конференц зал), </w:t>
      </w:r>
      <w:r>
        <w:rPr>
          <w:sz w:val="28"/>
          <w:szCs w:val="28"/>
        </w:rPr>
        <w:t xml:space="preserve">Съемочный павильон, </w:t>
      </w:r>
      <w:r>
        <w:rPr>
          <w:color w:val="000000"/>
          <w:sz w:val="28"/>
          <w:szCs w:val="28"/>
          <w:lang w:eastAsia="ru-RU"/>
        </w:rPr>
        <w:t xml:space="preserve">для проведения съемок квалификационных творческо-производственных (экранных) работ, монтажный комплекс, ателье звукозаписи (музыки, речевого и шумового озвучения), телевизионный учебный комплекс (учебная студия), </w:t>
      </w:r>
      <w:r>
        <w:rPr>
          <w:sz w:val="28"/>
          <w:szCs w:val="28"/>
        </w:rPr>
        <w:t>эфирная аппаратная и студия телевидения</w:t>
      </w:r>
      <w:r>
        <w:rPr>
          <w:color w:val="000000"/>
          <w:sz w:val="28"/>
          <w:szCs w:val="28"/>
          <w:lang w:eastAsia="ru-RU"/>
        </w:rPr>
        <w:t xml:space="preserve">, </w:t>
      </w:r>
      <w:r>
        <w:rPr>
          <w:sz w:val="28"/>
          <w:szCs w:val="28"/>
        </w:rPr>
        <w:t xml:space="preserve">передвижная станция спутниковой связи, </w:t>
      </w:r>
      <w:r>
        <w:rPr>
          <w:color w:val="000000"/>
          <w:sz w:val="28"/>
          <w:szCs w:val="28"/>
          <w:lang w:eastAsia="ru-RU"/>
        </w:rPr>
        <w:t xml:space="preserve">сценические площадки, а также помещения для хранения кино- и </w:t>
      </w:r>
      <w:proofErr w:type="spellStart"/>
      <w:r>
        <w:rPr>
          <w:color w:val="000000"/>
          <w:sz w:val="28"/>
          <w:szCs w:val="28"/>
          <w:lang w:eastAsia="ru-RU"/>
        </w:rPr>
        <w:lastRenderedPageBreak/>
        <w:t>видеофонда</w:t>
      </w:r>
      <w:proofErr w:type="spellEnd"/>
      <w:r>
        <w:rPr>
          <w:color w:val="000000"/>
          <w:sz w:val="28"/>
          <w:szCs w:val="28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</w:p>
    <w:p w:rsidR="00234089" w:rsidRDefault="00234089" w:rsidP="00234089">
      <w:pPr>
        <w:spacing w:line="322" w:lineRule="exact"/>
        <w:ind w:firstLine="860"/>
        <w:jc w:val="both"/>
        <w:rPr>
          <w:sz w:val="28"/>
          <w:szCs w:val="28"/>
        </w:rPr>
      </w:pPr>
      <w:r>
        <w:rPr>
          <w:color w:val="000000"/>
          <w:sz w:val="28"/>
          <w:szCs w:val="28"/>
          <w:lang w:eastAsia="ru-RU"/>
        </w:rPr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>
        <w:rPr>
          <w:color w:val="000000"/>
          <w:sz w:val="28"/>
          <w:szCs w:val="28"/>
          <w:lang w:eastAsia="ru-RU"/>
        </w:rPr>
        <w:t>грип</w:t>
      </w:r>
      <w:proofErr w:type="spellEnd"/>
      <w:r>
        <w:rPr>
          <w:color w:val="000000"/>
          <w:sz w:val="28"/>
          <w:szCs w:val="28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</w:p>
    <w:p w:rsidR="00234089" w:rsidRDefault="00234089" w:rsidP="00234089">
      <w:pPr>
        <w:spacing w:line="322" w:lineRule="exact"/>
        <w:ind w:firstLine="860"/>
        <w:jc w:val="both"/>
      </w:pPr>
      <w:r>
        <w:rPr>
          <w:rStyle w:val="2"/>
          <w:rFonts w:eastAsiaTheme="minorHAnsi"/>
        </w:rPr>
        <w:t>Студентам должна быть обеспечена возможность доступа к информации, необходимой для выполнения практики.</w:t>
      </w:r>
    </w:p>
    <w:p w:rsidR="00234089" w:rsidRDefault="00234089" w:rsidP="00234089">
      <w:pPr>
        <w:spacing w:line="322" w:lineRule="exact"/>
        <w:ind w:firstLine="860"/>
        <w:jc w:val="both"/>
        <w:rPr>
          <w:rStyle w:val="2"/>
          <w:rFonts w:eastAsiaTheme="minorHAnsi"/>
        </w:rPr>
      </w:pPr>
      <w:r>
        <w:rPr>
          <w:rStyle w:val="2"/>
          <w:rFonts w:eastAsiaTheme="minorHAnsi"/>
        </w:rPr>
        <w:t>Организации, учреждения и предприятия, а также учебно-научные подразделения Университета должны обеспечить рабочее место обучающимся.</w:t>
      </w:r>
    </w:p>
    <w:p w:rsidR="000C2504" w:rsidRPr="00527E56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0C2504" w:rsidRPr="00BA218D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0C2504" w:rsidRPr="00BA218D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</w:p>
    <w:p w:rsidR="000C2504" w:rsidRPr="00BA218D" w:rsidRDefault="000C2504" w:rsidP="00124DBA">
      <w:pPr>
        <w:tabs>
          <w:tab w:val="left" w:pos="709"/>
          <w:tab w:val="left" w:pos="851"/>
        </w:tabs>
        <w:ind w:firstLine="567"/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0C2504" w:rsidRPr="00BA1124" w:rsidRDefault="000C2504" w:rsidP="00124DBA">
      <w:pPr>
        <w:tabs>
          <w:tab w:val="left" w:pos="709"/>
          <w:tab w:val="left" w:pos="851"/>
          <w:tab w:val="left" w:pos="1134"/>
          <w:tab w:val="right" w:leader="underscore" w:pos="9639"/>
        </w:tabs>
        <w:ind w:firstLine="567"/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0C2504" w:rsidRPr="00BA1124" w:rsidRDefault="000C2504" w:rsidP="00124DBA">
      <w:pPr>
        <w:tabs>
          <w:tab w:val="left" w:pos="709"/>
          <w:tab w:val="left" w:pos="851"/>
          <w:tab w:val="left" w:pos="1134"/>
          <w:tab w:val="right" w:leader="underscore" w:pos="9639"/>
        </w:tabs>
        <w:ind w:firstLine="567"/>
        <w:rPr>
          <w:sz w:val="28"/>
          <w:szCs w:val="28"/>
        </w:rPr>
      </w:pPr>
    </w:p>
    <w:p w:rsidR="000C2504" w:rsidRPr="00BA1124" w:rsidRDefault="000C2504" w:rsidP="00124DBA">
      <w:pPr>
        <w:tabs>
          <w:tab w:val="left" w:pos="709"/>
          <w:tab w:val="left" w:pos="851"/>
          <w:tab w:val="left" w:pos="1134"/>
          <w:tab w:val="right" w:leader="underscore" w:pos="9639"/>
        </w:tabs>
        <w:ind w:firstLine="567"/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>__ Ф.И.О., должность, место работы, подпись</w:t>
      </w:r>
    </w:p>
    <w:p w:rsidR="000C2504" w:rsidRDefault="000C2504" w:rsidP="00124DBA">
      <w:pPr>
        <w:tabs>
          <w:tab w:val="left" w:pos="709"/>
          <w:tab w:val="left" w:pos="851"/>
          <w:tab w:val="left" w:pos="1134"/>
          <w:tab w:val="right" w:leader="underscore" w:pos="9356"/>
        </w:tabs>
        <w:ind w:firstLine="567"/>
        <w:jc w:val="both"/>
        <w:rPr>
          <w:i/>
          <w:iCs/>
          <w:sz w:val="22"/>
        </w:rPr>
      </w:pPr>
    </w:p>
    <w:p w:rsidR="000C2504" w:rsidRDefault="000C2504" w:rsidP="00124DBA">
      <w:pPr>
        <w:tabs>
          <w:tab w:val="left" w:pos="709"/>
          <w:tab w:val="left" w:pos="851"/>
          <w:tab w:val="left" w:pos="1134"/>
          <w:tab w:val="right" w:leader="underscore" w:pos="9356"/>
        </w:tabs>
        <w:ind w:firstLine="567"/>
        <w:jc w:val="both"/>
        <w:rPr>
          <w:i/>
          <w:iCs/>
          <w:sz w:val="22"/>
        </w:rPr>
      </w:pPr>
    </w:p>
    <w:p w:rsidR="000C2504" w:rsidRDefault="000C2504" w:rsidP="00124DBA">
      <w:pPr>
        <w:tabs>
          <w:tab w:val="left" w:pos="709"/>
          <w:tab w:val="left" w:pos="851"/>
          <w:tab w:val="left" w:pos="1134"/>
          <w:tab w:val="right" w:leader="underscore" w:pos="9356"/>
        </w:tabs>
        <w:ind w:firstLine="567"/>
        <w:jc w:val="both"/>
        <w:rPr>
          <w:i/>
          <w:iCs/>
          <w:sz w:val="22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</w:p>
    <w:p w:rsidR="000C2504" w:rsidRPr="00BC4580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0C2504" w:rsidRPr="00BC4580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0C2504" w:rsidRPr="00BC4580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0C2504" w:rsidRPr="00BC4580" w:rsidTr="00383A99">
        <w:tc>
          <w:tcPr>
            <w:tcW w:w="10421" w:type="dxa"/>
            <w:gridSpan w:val="2"/>
            <w:shd w:val="clear" w:color="auto" w:fill="auto"/>
          </w:tcPr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0C2504" w:rsidRPr="00BC4580" w:rsidTr="00383A99">
        <w:tc>
          <w:tcPr>
            <w:tcW w:w="5070" w:type="dxa"/>
            <w:shd w:val="clear" w:color="auto" w:fill="auto"/>
          </w:tcPr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jc w:val="center"/>
              <w:rPr>
                <w:b/>
                <w:szCs w:val="28"/>
              </w:rPr>
            </w:pPr>
          </w:p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jc w:val="center"/>
              <w:rPr>
                <w:b/>
                <w:szCs w:val="28"/>
              </w:rPr>
            </w:pPr>
          </w:p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jc w:val="center"/>
              <w:rPr>
                <w:b/>
                <w:szCs w:val="28"/>
              </w:rPr>
            </w:pPr>
          </w:p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jc w:val="center"/>
              <w:rPr>
                <w:b/>
                <w:szCs w:val="28"/>
              </w:rPr>
            </w:pPr>
          </w:p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jc w:val="center"/>
              <w:rPr>
                <w:b/>
                <w:szCs w:val="28"/>
              </w:rPr>
            </w:pPr>
          </w:p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jc w:val="center"/>
              <w:rPr>
                <w:b/>
                <w:szCs w:val="28"/>
              </w:rPr>
            </w:pPr>
          </w:p>
        </w:tc>
      </w:tr>
      <w:tr w:rsidR="000C2504" w:rsidRPr="00BC4580" w:rsidTr="00383A99">
        <w:tc>
          <w:tcPr>
            <w:tcW w:w="10421" w:type="dxa"/>
            <w:gridSpan w:val="2"/>
            <w:shd w:val="clear" w:color="auto" w:fill="auto"/>
          </w:tcPr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rPr>
                <w:szCs w:val="28"/>
              </w:rPr>
            </w:pPr>
          </w:p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0C2504" w:rsidRPr="00BC4580" w:rsidRDefault="000C2504" w:rsidP="00124DBA">
            <w:pPr>
              <w:tabs>
                <w:tab w:val="left" w:pos="709"/>
                <w:tab w:val="left" w:pos="851"/>
              </w:tabs>
              <w:ind w:firstLine="567"/>
              <w:rPr>
                <w:szCs w:val="28"/>
              </w:rPr>
            </w:pPr>
          </w:p>
        </w:tc>
      </w:tr>
    </w:tbl>
    <w:p w:rsidR="000C2504" w:rsidRPr="00BC4580" w:rsidRDefault="000C2504" w:rsidP="00124DBA">
      <w:pPr>
        <w:tabs>
          <w:tab w:val="left" w:pos="709"/>
          <w:tab w:val="left" w:pos="851"/>
        </w:tabs>
        <w:ind w:firstLine="567"/>
        <w:rPr>
          <w:sz w:val="32"/>
        </w:rPr>
      </w:pPr>
    </w:p>
    <w:p w:rsidR="000C2504" w:rsidRPr="00BC4580" w:rsidRDefault="000C2504" w:rsidP="00124DBA">
      <w:pPr>
        <w:tabs>
          <w:tab w:val="left" w:pos="709"/>
          <w:tab w:val="left" w:pos="851"/>
        </w:tabs>
        <w:ind w:firstLine="567"/>
        <w:rPr>
          <w:sz w:val="32"/>
        </w:rPr>
      </w:pPr>
    </w:p>
    <w:p w:rsidR="000C2504" w:rsidRPr="00BC4580" w:rsidRDefault="000C2504" w:rsidP="00124DBA">
      <w:pPr>
        <w:tabs>
          <w:tab w:val="left" w:pos="709"/>
          <w:tab w:val="left" w:pos="851"/>
        </w:tabs>
        <w:ind w:firstLine="567"/>
        <w:jc w:val="center"/>
        <w:rPr>
          <w:b/>
          <w:caps/>
          <w:sz w:val="26"/>
          <w:szCs w:val="26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right"/>
        <w:rPr>
          <w:color w:val="000000"/>
          <w:sz w:val="28"/>
          <w:szCs w:val="28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right"/>
        <w:rPr>
          <w:color w:val="000000"/>
          <w:sz w:val="28"/>
          <w:szCs w:val="28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  <w:jc w:val="right"/>
        <w:rPr>
          <w:color w:val="000000"/>
          <w:sz w:val="28"/>
          <w:szCs w:val="28"/>
        </w:rPr>
      </w:pPr>
    </w:p>
    <w:p w:rsidR="000C2504" w:rsidRDefault="000C2504" w:rsidP="00124DBA">
      <w:pPr>
        <w:tabs>
          <w:tab w:val="left" w:pos="709"/>
          <w:tab w:val="left" w:pos="851"/>
        </w:tabs>
        <w:ind w:firstLine="567"/>
      </w:pPr>
    </w:p>
    <w:p w:rsidR="0077688E" w:rsidRDefault="00220167" w:rsidP="00124DBA">
      <w:pPr>
        <w:tabs>
          <w:tab w:val="left" w:pos="709"/>
          <w:tab w:val="left" w:pos="851"/>
        </w:tabs>
        <w:ind w:firstLine="567"/>
      </w:pPr>
    </w:p>
    <w:p w:rsidR="006C25A6" w:rsidRDefault="006C25A6" w:rsidP="00124DBA">
      <w:pPr>
        <w:tabs>
          <w:tab w:val="left" w:pos="709"/>
          <w:tab w:val="left" w:pos="851"/>
        </w:tabs>
        <w:ind w:firstLine="567"/>
      </w:pPr>
    </w:p>
    <w:sectPr w:rsidR="006C25A6" w:rsidSect="00124DBA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OpenSymbol">
    <w:altName w:val="Arial Unicode MS"/>
    <w:charset w:val="02"/>
    <w:family w:val="auto"/>
    <w:pitch w:val="default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28B4C21"/>
    <w:multiLevelType w:val="hybridMultilevel"/>
    <w:tmpl w:val="A2925FA6"/>
    <w:lvl w:ilvl="0" w:tplc="00000006">
      <w:numFmt w:val="bullet"/>
      <w:lvlText w:val="-"/>
      <w:lvlJc w:val="left"/>
      <w:pPr>
        <w:ind w:left="1854" w:hanging="360"/>
      </w:pPr>
      <w:rPr>
        <w:rFonts w:ascii="OpenSymbol" w:hAnsi="OpenSymbol" w:cs="Times New Roman"/>
        <w:sz w:val="28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">
    <w:nsid w:val="08957C28"/>
    <w:multiLevelType w:val="multilevel"/>
    <w:tmpl w:val="9C4A3D5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3A66199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2FB61E8D"/>
    <w:multiLevelType w:val="hybridMultilevel"/>
    <w:tmpl w:val="363020AC"/>
    <w:lvl w:ilvl="0" w:tplc="6CC2C12C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5">
    <w:nsid w:val="318D3240"/>
    <w:multiLevelType w:val="multilevel"/>
    <w:tmpl w:val="EE9A1CA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36C650F"/>
    <w:multiLevelType w:val="multilevel"/>
    <w:tmpl w:val="571AF47E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33B439BF"/>
    <w:multiLevelType w:val="hybridMultilevel"/>
    <w:tmpl w:val="34307274"/>
    <w:lvl w:ilvl="0" w:tplc="39724B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B5C712F"/>
    <w:multiLevelType w:val="multilevel"/>
    <w:tmpl w:val="AC12B11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48E2556F"/>
    <w:multiLevelType w:val="multilevel"/>
    <w:tmpl w:val="7E7820F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52E27966"/>
    <w:multiLevelType w:val="multilevel"/>
    <w:tmpl w:val="36EC438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D9E34D6"/>
    <w:multiLevelType w:val="multilevel"/>
    <w:tmpl w:val="4A0660F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747050FE"/>
    <w:multiLevelType w:val="multilevel"/>
    <w:tmpl w:val="D6004AA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6"/>
  </w:num>
  <w:num w:numId="3">
    <w:abstractNumId w:val="13"/>
  </w:num>
  <w:num w:numId="4">
    <w:abstractNumId w:val="11"/>
  </w:num>
  <w:num w:numId="5">
    <w:abstractNumId w:val="5"/>
  </w:num>
  <w:num w:numId="6">
    <w:abstractNumId w:val="12"/>
  </w:num>
  <w:num w:numId="7">
    <w:abstractNumId w:val="1"/>
  </w:num>
  <w:num w:numId="8">
    <w:abstractNumId w:val="9"/>
  </w:num>
  <w:num w:numId="9">
    <w:abstractNumId w:val="14"/>
  </w:num>
  <w:num w:numId="10">
    <w:abstractNumId w:val="7"/>
  </w:num>
  <w:num w:numId="11">
    <w:abstractNumId w:val="0"/>
    <w:lvlOverride w:ilvl="0">
      <w:startOverride w:val="1"/>
    </w:lvlOverride>
  </w:num>
  <w:num w:numId="12">
    <w:abstractNumId w:val="2"/>
  </w:num>
  <w:num w:numId="13">
    <w:abstractNumId w:val="8"/>
  </w:num>
  <w:num w:numId="14">
    <w:abstractNumId w:val="3"/>
  </w:num>
  <w:num w:numId="15">
    <w:abstractNumId w:val="4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compat>
    <w:compatSetting w:name="compatibilityMode" w:uri="http://schemas.microsoft.com/office/word" w:val="12"/>
  </w:compat>
  <w:rsids>
    <w:rsidRoot w:val="00854EC7"/>
    <w:rsid w:val="000027B7"/>
    <w:rsid w:val="000734DB"/>
    <w:rsid w:val="00085D43"/>
    <w:rsid w:val="000C2504"/>
    <w:rsid w:val="000E47D4"/>
    <w:rsid w:val="00124DBA"/>
    <w:rsid w:val="0016796E"/>
    <w:rsid w:val="00171362"/>
    <w:rsid w:val="001B3954"/>
    <w:rsid w:val="00203599"/>
    <w:rsid w:val="00220167"/>
    <w:rsid w:val="00234089"/>
    <w:rsid w:val="0028740F"/>
    <w:rsid w:val="002A4179"/>
    <w:rsid w:val="002A60B0"/>
    <w:rsid w:val="003774E4"/>
    <w:rsid w:val="0044279B"/>
    <w:rsid w:val="004964B4"/>
    <w:rsid w:val="004D4CC3"/>
    <w:rsid w:val="004D64E2"/>
    <w:rsid w:val="005336BD"/>
    <w:rsid w:val="005353D5"/>
    <w:rsid w:val="00545DA5"/>
    <w:rsid w:val="005B240C"/>
    <w:rsid w:val="00620F00"/>
    <w:rsid w:val="00621CB2"/>
    <w:rsid w:val="006C25A6"/>
    <w:rsid w:val="006C605B"/>
    <w:rsid w:val="00747685"/>
    <w:rsid w:val="00811AB9"/>
    <w:rsid w:val="00854EC7"/>
    <w:rsid w:val="00895C5D"/>
    <w:rsid w:val="008F25CD"/>
    <w:rsid w:val="00912F76"/>
    <w:rsid w:val="00984B06"/>
    <w:rsid w:val="009A72FA"/>
    <w:rsid w:val="009A78D6"/>
    <w:rsid w:val="009F219C"/>
    <w:rsid w:val="00A460AF"/>
    <w:rsid w:val="00B2086F"/>
    <w:rsid w:val="00C4311B"/>
    <w:rsid w:val="00CC382E"/>
    <w:rsid w:val="00CD7A65"/>
    <w:rsid w:val="00CE04D5"/>
    <w:rsid w:val="00CE6D13"/>
    <w:rsid w:val="00DE7378"/>
    <w:rsid w:val="00E318C9"/>
    <w:rsid w:val="00E327B5"/>
    <w:rsid w:val="00E66211"/>
    <w:rsid w:val="00E7578A"/>
    <w:rsid w:val="00E873ED"/>
    <w:rsid w:val="00E96003"/>
    <w:rsid w:val="00EA4790"/>
    <w:rsid w:val="00EA54C9"/>
    <w:rsid w:val="00EA5750"/>
    <w:rsid w:val="00EC5B96"/>
    <w:rsid w:val="00EF7384"/>
    <w:rsid w:val="00F51E65"/>
    <w:rsid w:val="00F52149"/>
    <w:rsid w:val="00F90FCE"/>
    <w:rsid w:val="00F955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2504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C250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0C2504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0C2504"/>
    <w:rPr>
      <w:color w:val="0000FF" w:themeColor="hyperlink"/>
      <w:u w:val="single"/>
    </w:rPr>
  </w:style>
  <w:style w:type="character" w:customStyle="1" w:styleId="2">
    <w:name w:val="Основной текст (2)"/>
    <w:basedOn w:val="a0"/>
    <w:rsid w:val="000C250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table" w:styleId="a5">
    <w:name w:val="Table Grid"/>
    <w:basedOn w:val="a1"/>
    <w:uiPriority w:val="59"/>
    <w:rsid w:val="000C2504"/>
    <w:pPr>
      <w:widowControl w:val="0"/>
      <w:spacing w:after="0" w:line="240" w:lineRule="auto"/>
    </w:pPr>
    <w:rPr>
      <w:rFonts w:ascii="Arial Unicode MS" w:eastAsia="Arial Unicode MS" w:hAnsi="Arial Unicode MS" w:cs="Arial Unicode MS"/>
      <w:sz w:val="24"/>
      <w:szCs w:val="24"/>
      <w:lang w:eastAsia="ru-RU" w:bidi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">
    <w:name w:val="Основной текст (3)"/>
    <w:basedOn w:val="a0"/>
    <w:rsid w:val="000C250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3-1pt">
    <w:name w:val="Основной текст (3) + Интервал -1 pt"/>
    <w:basedOn w:val="a0"/>
    <w:rsid w:val="000C250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2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0">
    <w:name w:val="Основной текст (2) + Полужирный"/>
    <w:basedOn w:val="a0"/>
    <w:rsid w:val="000C250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">
    <w:name w:val="Заголовок №2"/>
    <w:basedOn w:val="a0"/>
    <w:rsid w:val="000C250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0">
    <w:name w:val="Основной текст (10)"/>
    <w:basedOn w:val="a0"/>
    <w:rsid w:val="00E327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FontStyle19">
    <w:name w:val="Font Style19"/>
    <w:uiPriority w:val="99"/>
    <w:rsid w:val="00EC5B96"/>
    <w:rPr>
      <w:rFonts w:ascii="Cambria" w:hAnsi="Cambria" w:cs="Cambria" w:hint="default"/>
      <w:sz w:val="18"/>
      <w:szCs w:val="18"/>
    </w:rPr>
  </w:style>
  <w:style w:type="paragraph" w:customStyle="1" w:styleId="TableParagraph">
    <w:name w:val="Table Paragraph"/>
    <w:basedOn w:val="a"/>
    <w:uiPriority w:val="1"/>
    <w:qFormat/>
    <w:rsid w:val="0016796E"/>
    <w:pPr>
      <w:widowControl w:val="0"/>
      <w:suppressAutoHyphens w:val="0"/>
    </w:pPr>
    <w:rPr>
      <w:sz w:val="22"/>
      <w:szCs w:val="22"/>
      <w:lang w:val="en-US" w:eastAsia="en-US"/>
    </w:rPr>
  </w:style>
  <w:style w:type="paragraph" w:styleId="a6">
    <w:name w:val="Balloon Text"/>
    <w:basedOn w:val="a"/>
    <w:link w:val="a7"/>
    <w:uiPriority w:val="99"/>
    <w:semiHidden/>
    <w:unhideWhenUsed/>
    <w:rsid w:val="00E7578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7578A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semiHidden/>
    <w:unhideWhenUsed/>
    <w:rsid w:val="00234089"/>
    <w:pPr>
      <w:suppressAutoHyphens w:val="0"/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856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7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kinoproducer.ru" TargetMode="External"/><Relationship Id="rId18" Type="http://schemas.openxmlformats.org/officeDocument/2006/relationships/hyperlink" Target="http://school-collection.edu.ru/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antiplagiat.ru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447140" TargetMode="External"/><Relationship Id="rId17" Type="http://schemas.openxmlformats.org/officeDocument/2006/relationships/hyperlink" Target="http://school-collection.edu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indow.edu.ru/" TargetMode="External"/><Relationship Id="rId20" Type="http://schemas.openxmlformats.org/officeDocument/2006/relationships/hyperlink" Target="http://www.consultant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hab.ru/index.php?page=book&amp;id=l_15022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nevafilm.ru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77384" TargetMode="External"/><Relationship Id="rId19" Type="http://schemas.openxmlformats.org/officeDocument/2006/relationships/hyperlink" Target="http://www.km-school.ru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lib.biblioclub.ru/book_114545_Osnovy_prodyuserstva_Audiovizualnaya_sf" TargetMode="External"/><Relationship Id="rId14" Type="http://schemas.openxmlformats.org/officeDocument/2006/relationships/hyperlink" Target="http://www.mkrf.ru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B34435-F667-471E-B648-1C7F164C16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18</Pages>
  <Words>3837</Words>
  <Characters>21872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57</cp:revision>
  <cp:lastPrinted>2019-10-08T09:04:00Z</cp:lastPrinted>
  <dcterms:created xsi:type="dcterms:W3CDTF">2019-03-04T11:14:00Z</dcterms:created>
  <dcterms:modified xsi:type="dcterms:W3CDTF">2019-10-17T04:09:00Z</dcterms:modified>
</cp:coreProperties>
</file>